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Pr="00DE1882"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967F9A" w:rsidRPr="00AB459E" w:rsidRDefault="00967F9A" w:rsidP="00967F9A">
      <w:pPr>
        <w:pStyle w:val="NormalWeb"/>
        <w:shd w:val="clear" w:color="auto" w:fill="FFFFFF"/>
        <w:jc w:val="center"/>
        <w:rPr>
          <w:rFonts w:ascii="Arial" w:hAnsi="Arial" w:cs="Arial"/>
          <w:b/>
          <w:sz w:val="28"/>
          <w:szCs w:val="28"/>
          <w:shd w:val="clear" w:color="auto" w:fill="FFFFFF"/>
        </w:rPr>
      </w:pPr>
    </w:p>
    <w:p w:rsidR="009811AF" w:rsidRPr="009811AF" w:rsidRDefault="009811AF" w:rsidP="009811AF">
      <w:pPr>
        <w:pStyle w:val="Heading1"/>
        <w:spacing w:before="0"/>
        <w:rPr>
          <w:rFonts w:ascii="Arial" w:hAnsi="Arial" w:cs="Arial"/>
          <w:b/>
          <w:color w:val="000066"/>
          <w:sz w:val="28"/>
          <w:szCs w:val="28"/>
        </w:rPr>
      </w:pPr>
      <w:r w:rsidRPr="009811AF">
        <w:rPr>
          <w:rFonts w:ascii="Arial" w:hAnsi="Arial" w:cs="Arial"/>
          <w:b/>
          <w:color w:val="auto"/>
          <w:sz w:val="28"/>
          <w:szCs w:val="28"/>
        </w:rPr>
        <w:t xml:space="preserve">Joan </w:t>
      </w:r>
      <w:proofErr w:type="spellStart"/>
      <w:r w:rsidRPr="009811AF">
        <w:rPr>
          <w:rFonts w:ascii="Arial" w:hAnsi="Arial" w:cs="Arial"/>
          <w:b/>
          <w:color w:val="auto"/>
          <w:sz w:val="28"/>
          <w:szCs w:val="28"/>
        </w:rPr>
        <w:t>Bocher</w:t>
      </w:r>
      <w:proofErr w:type="spellEnd"/>
      <w:r w:rsidRPr="009811AF">
        <w:rPr>
          <w:rFonts w:ascii="Arial" w:hAnsi="Arial" w:cs="Arial"/>
          <w:b/>
          <w:color w:val="auto"/>
          <w:sz w:val="28"/>
          <w:szCs w:val="28"/>
        </w:rPr>
        <w:t xml:space="preserve"> </w:t>
      </w:r>
      <w:r>
        <w:rPr>
          <w:rFonts w:ascii="Arial" w:hAnsi="Arial" w:cs="Arial"/>
          <w:b/>
          <w:color w:val="auto"/>
          <w:sz w:val="28"/>
          <w:szCs w:val="28"/>
        </w:rPr>
        <w:t>–</w:t>
      </w:r>
      <w:r w:rsidRPr="009811AF">
        <w:rPr>
          <w:rFonts w:ascii="Arial" w:hAnsi="Arial" w:cs="Arial"/>
          <w:b/>
          <w:color w:val="auto"/>
          <w:sz w:val="28"/>
          <w:szCs w:val="28"/>
        </w:rPr>
        <w:t xml:space="preserve"> Anabaptist</w:t>
      </w:r>
      <w:r>
        <w:rPr>
          <w:rFonts w:ascii="Arial" w:hAnsi="Arial" w:cs="Arial"/>
          <w:b/>
          <w:color w:val="auto"/>
          <w:sz w:val="28"/>
          <w:szCs w:val="28"/>
        </w:rPr>
        <w:t xml:space="preserve"> </w:t>
      </w:r>
      <w:hyperlink r:id="rId4" w:history="1">
        <w:r w:rsidRPr="009811AF">
          <w:rPr>
            <w:rStyle w:val="Hyperlink"/>
            <w:rFonts w:ascii="Arial" w:hAnsi="Arial" w:cs="Arial"/>
            <w:sz w:val="24"/>
            <w:szCs w:val="24"/>
          </w:rPr>
          <w:t>http://spartacus-educational.com/ExTEU10.htm</w:t>
        </w:r>
      </w:hyperlink>
    </w:p>
    <w:p w:rsidR="009B6483" w:rsidRPr="009B6483" w:rsidRDefault="009B6483" w:rsidP="009B6483">
      <w:pPr>
        <w:pStyle w:val="NormalWeb"/>
        <w:shd w:val="clear" w:color="auto" w:fill="FFFFFF"/>
        <w:rPr>
          <w:rFonts w:ascii="Arial" w:hAnsi="Arial" w:cs="Arial"/>
          <w:color w:val="000000"/>
          <w:sz w:val="22"/>
          <w:szCs w:val="22"/>
        </w:rPr>
      </w:pPr>
      <w:hyperlink r:id="rId5" w:history="1">
        <w:r w:rsidRPr="009B6483">
          <w:rPr>
            <w:rStyle w:val="Hyperlink"/>
            <w:rFonts w:ascii="Arial" w:hAnsi="Arial" w:cs="Arial"/>
            <w:color w:val="7700DD"/>
            <w:sz w:val="22"/>
            <w:szCs w:val="22"/>
          </w:rPr>
          <w:t>Anabaptism</w:t>
        </w:r>
      </w:hyperlink>
      <w:r w:rsidRPr="009B6483">
        <w:rPr>
          <w:rStyle w:val="apple-converted-space"/>
          <w:rFonts w:ascii="Arial" w:hAnsi="Arial" w:cs="Arial"/>
          <w:color w:val="000000"/>
          <w:sz w:val="22"/>
          <w:szCs w:val="22"/>
        </w:rPr>
        <w:t> </w:t>
      </w:r>
      <w:r w:rsidRPr="009B6483">
        <w:rPr>
          <w:rFonts w:ascii="Arial" w:hAnsi="Arial" w:cs="Arial"/>
          <w:color w:val="000000"/>
          <w:sz w:val="22"/>
          <w:szCs w:val="22"/>
        </w:rPr>
        <w:t>emerged during the</w:t>
      </w:r>
      <w:r w:rsidRPr="009B6483">
        <w:rPr>
          <w:rStyle w:val="apple-converted-space"/>
          <w:rFonts w:ascii="Arial" w:hAnsi="Arial" w:cs="Arial"/>
          <w:color w:val="000000"/>
          <w:sz w:val="22"/>
          <w:szCs w:val="22"/>
        </w:rPr>
        <w:t> </w:t>
      </w:r>
      <w:hyperlink r:id="rId6" w:history="1">
        <w:r w:rsidRPr="009B6483">
          <w:rPr>
            <w:rStyle w:val="Hyperlink"/>
            <w:rFonts w:ascii="Arial" w:hAnsi="Arial" w:cs="Arial"/>
            <w:color w:val="7700DD"/>
            <w:sz w:val="22"/>
            <w:szCs w:val="22"/>
          </w:rPr>
          <w:t>Protestant Reformation</w:t>
        </w:r>
      </w:hyperlink>
      <w:r w:rsidRPr="009B6483">
        <w:rPr>
          <w:rFonts w:ascii="Arial" w:hAnsi="Arial" w:cs="Arial"/>
          <w:color w:val="000000"/>
          <w:sz w:val="22"/>
          <w:szCs w:val="22"/>
        </w:rPr>
        <w:t>. It is claimed that the movement began in Germany in 1521. They had been inspired by the publication of the Bible in German. Now able to read the Bible in their own language, they began to question the teachings of the Catholic Church. One of the movement's leaders,</w:t>
      </w:r>
      <w:r w:rsidRPr="009B6483">
        <w:rPr>
          <w:rStyle w:val="apple-converted-space"/>
          <w:rFonts w:ascii="Arial" w:hAnsi="Arial" w:cs="Arial"/>
          <w:color w:val="000000"/>
          <w:sz w:val="22"/>
          <w:szCs w:val="22"/>
        </w:rPr>
        <w:t> </w:t>
      </w:r>
      <w:hyperlink r:id="rId7" w:tgtFrame="_blank" w:history="1">
        <w:r w:rsidRPr="009B6483">
          <w:rPr>
            <w:rStyle w:val="Hyperlink"/>
            <w:rFonts w:ascii="Arial" w:hAnsi="Arial" w:cs="Arial"/>
            <w:color w:val="7700DD"/>
            <w:sz w:val="22"/>
            <w:szCs w:val="22"/>
          </w:rPr>
          <w:t xml:space="preserve">Balthasar </w:t>
        </w:r>
        <w:proofErr w:type="spellStart"/>
        <w:r w:rsidRPr="009B6483">
          <w:rPr>
            <w:rStyle w:val="Hyperlink"/>
            <w:rFonts w:ascii="Arial" w:hAnsi="Arial" w:cs="Arial"/>
            <w:color w:val="7700DD"/>
            <w:sz w:val="22"/>
            <w:szCs w:val="22"/>
          </w:rPr>
          <w:t>Hubmaier</w:t>
        </w:r>
        <w:proofErr w:type="spellEnd"/>
      </w:hyperlink>
      <w:r w:rsidRPr="009B6483">
        <w:rPr>
          <w:rFonts w:ascii="Arial" w:hAnsi="Arial" w:cs="Arial"/>
          <w:color w:val="000000"/>
          <w:sz w:val="22"/>
          <w:szCs w:val="22"/>
        </w:rPr>
        <w:t>, pointed out: “In all disputes concerning faith and religion, the scriptures alone, proceeding from the mouth of God, ought to be our level and rule.”</w:t>
      </w:r>
    </w:p>
    <w:p w:rsidR="009B6483" w:rsidRDefault="009B6483" w:rsidP="009B6483">
      <w:pPr>
        <w:pStyle w:val="NormalWeb"/>
        <w:shd w:val="clear" w:color="auto" w:fill="FFFFFF"/>
        <w:rPr>
          <w:rFonts w:ascii="Arial" w:hAnsi="Arial" w:cs="Arial"/>
          <w:color w:val="000000"/>
          <w:sz w:val="22"/>
          <w:szCs w:val="22"/>
        </w:rPr>
      </w:pPr>
      <w:r w:rsidRPr="009B6483">
        <w:rPr>
          <w:rFonts w:ascii="Arial" w:hAnsi="Arial" w:cs="Arial"/>
          <w:color w:val="000000"/>
          <w:sz w:val="22"/>
          <w:szCs w:val="22"/>
        </w:rPr>
        <w:t>The</w:t>
      </w:r>
      <w:r w:rsidRPr="009B6483">
        <w:rPr>
          <w:rStyle w:val="apple-converted-space"/>
          <w:rFonts w:ascii="Arial" w:hAnsi="Arial" w:cs="Arial"/>
          <w:color w:val="000000"/>
          <w:sz w:val="22"/>
          <w:szCs w:val="22"/>
        </w:rPr>
        <w:t> </w:t>
      </w:r>
      <w:hyperlink r:id="rId8" w:history="1">
        <w:r w:rsidRPr="009B6483">
          <w:rPr>
            <w:rStyle w:val="Hyperlink"/>
            <w:rFonts w:ascii="Arial" w:hAnsi="Arial" w:cs="Arial"/>
            <w:color w:val="7700DD"/>
            <w:sz w:val="22"/>
            <w:szCs w:val="22"/>
          </w:rPr>
          <w:t>Anabaptists</w:t>
        </w:r>
      </w:hyperlink>
      <w:r w:rsidRPr="009B6483">
        <w:rPr>
          <w:rStyle w:val="apple-converted-space"/>
          <w:rFonts w:ascii="Arial" w:hAnsi="Arial" w:cs="Arial"/>
          <w:color w:val="000000"/>
          <w:sz w:val="22"/>
          <w:szCs w:val="22"/>
        </w:rPr>
        <w:t> </w:t>
      </w:r>
      <w:r w:rsidRPr="009B6483">
        <w:rPr>
          <w:rFonts w:ascii="Arial" w:hAnsi="Arial" w:cs="Arial"/>
          <w:color w:val="000000"/>
          <w:sz w:val="22"/>
          <w:szCs w:val="22"/>
        </w:rPr>
        <w:t>were persecuted by Catholics and Protestants in Europe. One of its leaders,</w:t>
      </w:r>
      <w:r w:rsidRPr="009B6483">
        <w:rPr>
          <w:rStyle w:val="apple-converted-space"/>
          <w:rFonts w:ascii="Arial" w:hAnsi="Arial" w:cs="Arial"/>
          <w:color w:val="000000"/>
          <w:sz w:val="22"/>
          <w:szCs w:val="22"/>
        </w:rPr>
        <w:t> </w:t>
      </w:r>
      <w:hyperlink r:id="rId9" w:tgtFrame="_blank" w:history="1">
        <w:r w:rsidRPr="009B6483">
          <w:rPr>
            <w:rStyle w:val="Hyperlink"/>
            <w:rFonts w:ascii="Arial" w:hAnsi="Arial" w:cs="Arial"/>
            <w:color w:val="7700DD"/>
            <w:sz w:val="22"/>
            <w:szCs w:val="22"/>
          </w:rPr>
          <w:t xml:space="preserve">Balthasar </w:t>
        </w:r>
        <w:proofErr w:type="spellStart"/>
        <w:r w:rsidRPr="009B6483">
          <w:rPr>
            <w:rStyle w:val="Hyperlink"/>
            <w:rFonts w:ascii="Arial" w:hAnsi="Arial" w:cs="Arial"/>
            <w:color w:val="7700DD"/>
            <w:sz w:val="22"/>
            <w:szCs w:val="22"/>
          </w:rPr>
          <w:t>Hubmaier</w:t>
        </w:r>
        <w:proofErr w:type="spellEnd"/>
      </w:hyperlink>
      <w:r w:rsidRPr="009B6483">
        <w:rPr>
          <w:rStyle w:val="apple-converted-space"/>
          <w:rFonts w:ascii="Arial" w:hAnsi="Arial" w:cs="Arial"/>
          <w:color w:val="000000"/>
          <w:sz w:val="22"/>
          <w:szCs w:val="22"/>
        </w:rPr>
        <w:t> </w:t>
      </w:r>
      <w:r w:rsidRPr="009B6483">
        <w:rPr>
          <w:rFonts w:ascii="Arial" w:hAnsi="Arial" w:cs="Arial"/>
          <w:color w:val="000000"/>
          <w:sz w:val="22"/>
          <w:szCs w:val="22"/>
        </w:rPr>
        <w:t>was executed in</w:t>
      </w:r>
      <w:r w:rsidRPr="009B6483">
        <w:rPr>
          <w:rStyle w:val="apple-converted-space"/>
          <w:rFonts w:ascii="Arial" w:hAnsi="Arial" w:cs="Arial"/>
          <w:color w:val="000000"/>
          <w:sz w:val="22"/>
          <w:szCs w:val="22"/>
        </w:rPr>
        <w:t> </w:t>
      </w:r>
      <w:hyperlink r:id="rId10" w:tgtFrame="_blank" w:history="1">
        <w:r w:rsidRPr="009B6483">
          <w:rPr>
            <w:rStyle w:val="Hyperlink"/>
            <w:rFonts w:ascii="Arial" w:hAnsi="Arial" w:cs="Arial"/>
            <w:color w:val="7700DD"/>
            <w:sz w:val="22"/>
            <w:szCs w:val="22"/>
          </w:rPr>
          <w:t>Vienna</w:t>
        </w:r>
      </w:hyperlink>
      <w:r w:rsidRPr="009B6483">
        <w:rPr>
          <w:rStyle w:val="apple-converted-space"/>
          <w:rFonts w:ascii="Arial" w:hAnsi="Arial" w:cs="Arial"/>
          <w:color w:val="000000"/>
          <w:sz w:val="22"/>
          <w:szCs w:val="22"/>
        </w:rPr>
        <w:t> </w:t>
      </w:r>
      <w:r w:rsidRPr="009B6483">
        <w:rPr>
          <w:rFonts w:ascii="Arial" w:hAnsi="Arial" w:cs="Arial"/>
          <w:color w:val="000000"/>
          <w:sz w:val="22"/>
          <w:szCs w:val="22"/>
        </w:rPr>
        <w:t>in 1528. These ideas eventually spread to England. According to</w:t>
      </w:r>
      <w:r w:rsidRPr="009B6483">
        <w:rPr>
          <w:rStyle w:val="apple-converted-space"/>
          <w:rFonts w:ascii="Arial" w:hAnsi="Arial" w:cs="Arial"/>
          <w:color w:val="000000"/>
          <w:sz w:val="22"/>
          <w:szCs w:val="22"/>
        </w:rPr>
        <w:t> </w:t>
      </w:r>
      <w:hyperlink r:id="rId11" w:history="1">
        <w:r w:rsidRPr="009B6483">
          <w:rPr>
            <w:rStyle w:val="Hyperlink"/>
            <w:rFonts w:ascii="Arial" w:hAnsi="Arial" w:cs="Arial"/>
            <w:color w:val="7700DD"/>
            <w:sz w:val="22"/>
            <w:szCs w:val="22"/>
          </w:rPr>
          <w:t>John Foxe</w:t>
        </w:r>
      </w:hyperlink>
      <w:r w:rsidRPr="009B6483">
        <w:rPr>
          <w:rFonts w:ascii="Arial" w:hAnsi="Arial" w:cs="Arial"/>
          <w:color w:val="000000"/>
          <w:sz w:val="22"/>
          <w:szCs w:val="22"/>
        </w:rPr>
        <w:t xml:space="preserve">, ten Dutch immigrants, </w:t>
      </w:r>
      <w:proofErr w:type="spellStart"/>
      <w:r w:rsidRPr="009B6483">
        <w:rPr>
          <w:rFonts w:ascii="Arial" w:hAnsi="Arial" w:cs="Arial"/>
          <w:color w:val="000000"/>
          <w:sz w:val="22"/>
          <w:szCs w:val="22"/>
        </w:rPr>
        <w:t>Segor</w:t>
      </w:r>
      <w:proofErr w:type="spellEnd"/>
      <w:r w:rsidRPr="009B6483">
        <w:rPr>
          <w:rFonts w:ascii="Arial" w:hAnsi="Arial" w:cs="Arial"/>
          <w:color w:val="000000"/>
          <w:sz w:val="22"/>
          <w:szCs w:val="22"/>
        </w:rPr>
        <w:t xml:space="preserve">, </w:t>
      </w:r>
      <w:proofErr w:type="spellStart"/>
      <w:r w:rsidRPr="009B6483">
        <w:rPr>
          <w:rFonts w:ascii="Arial" w:hAnsi="Arial" w:cs="Arial"/>
          <w:color w:val="000000"/>
          <w:sz w:val="22"/>
          <w:szCs w:val="22"/>
        </w:rPr>
        <w:t>Derycke</w:t>
      </w:r>
      <w:proofErr w:type="spellEnd"/>
      <w:r w:rsidRPr="009B6483">
        <w:rPr>
          <w:rFonts w:ascii="Arial" w:hAnsi="Arial" w:cs="Arial"/>
          <w:color w:val="000000"/>
          <w:sz w:val="22"/>
          <w:szCs w:val="22"/>
        </w:rPr>
        <w:t xml:space="preserve">, Symon, </w:t>
      </w:r>
      <w:proofErr w:type="spellStart"/>
      <w:r w:rsidRPr="009B6483">
        <w:rPr>
          <w:rFonts w:ascii="Arial" w:hAnsi="Arial" w:cs="Arial"/>
          <w:color w:val="000000"/>
          <w:sz w:val="22"/>
          <w:szCs w:val="22"/>
        </w:rPr>
        <w:t>Runa</w:t>
      </w:r>
      <w:proofErr w:type="spellEnd"/>
      <w:r w:rsidRPr="009B6483">
        <w:rPr>
          <w:rFonts w:ascii="Arial" w:hAnsi="Arial" w:cs="Arial"/>
          <w:color w:val="000000"/>
          <w:sz w:val="22"/>
          <w:szCs w:val="22"/>
        </w:rPr>
        <w:t xml:space="preserve">, </w:t>
      </w:r>
      <w:proofErr w:type="spellStart"/>
      <w:r w:rsidRPr="009B6483">
        <w:rPr>
          <w:rFonts w:ascii="Arial" w:hAnsi="Arial" w:cs="Arial"/>
          <w:color w:val="000000"/>
          <w:sz w:val="22"/>
          <w:szCs w:val="22"/>
        </w:rPr>
        <w:t>Derycke</w:t>
      </w:r>
      <w:proofErr w:type="spellEnd"/>
      <w:r w:rsidRPr="009B6483">
        <w:rPr>
          <w:rFonts w:ascii="Arial" w:hAnsi="Arial" w:cs="Arial"/>
          <w:color w:val="000000"/>
          <w:sz w:val="22"/>
          <w:szCs w:val="22"/>
        </w:rPr>
        <w:t xml:space="preserve">, </w:t>
      </w:r>
      <w:proofErr w:type="spellStart"/>
      <w:r w:rsidRPr="009B6483">
        <w:rPr>
          <w:rFonts w:ascii="Arial" w:hAnsi="Arial" w:cs="Arial"/>
          <w:color w:val="000000"/>
          <w:sz w:val="22"/>
          <w:szCs w:val="22"/>
        </w:rPr>
        <w:t>Dominicke</w:t>
      </w:r>
      <w:proofErr w:type="spellEnd"/>
      <w:r w:rsidRPr="009B6483">
        <w:rPr>
          <w:rFonts w:ascii="Arial" w:hAnsi="Arial" w:cs="Arial"/>
          <w:color w:val="000000"/>
          <w:sz w:val="22"/>
          <w:szCs w:val="22"/>
        </w:rPr>
        <w:t xml:space="preserve">, </w:t>
      </w:r>
      <w:proofErr w:type="spellStart"/>
      <w:r w:rsidRPr="009B6483">
        <w:rPr>
          <w:rFonts w:ascii="Arial" w:hAnsi="Arial" w:cs="Arial"/>
          <w:color w:val="000000"/>
          <w:sz w:val="22"/>
          <w:szCs w:val="22"/>
        </w:rPr>
        <w:t>Dauid</w:t>
      </w:r>
      <w:proofErr w:type="spellEnd"/>
      <w:r w:rsidRPr="009B6483">
        <w:rPr>
          <w:rFonts w:ascii="Arial" w:hAnsi="Arial" w:cs="Arial"/>
          <w:color w:val="000000"/>
          <w:sz w:val="22"/>
          <w:szCs w:val="22"/>
        </w:rPr>
        <w:t xml:space="preserve">, Cornelius, </w:t>
      </w:r>
      <w:proofErr w:type="spellStart"/>
      <w:r w:rsidRPr="009B6483">
        <w:rPr>
          <w:rFonts w:ascii="Arial" w:hAnsi="Arial" w:cs="Arial"/>
          <w:color w:val="000000"/>
          <w:sz w:val="22"/>
          <w:szCs w:val="22"/>
        </w:rPr>
        <w:t>Elken</w:t>
      </w:r>
      <w:proofErr w:type="spellEnd"/>
      <w:r w:rsidRPr="009B6483">
        <w:rPr>
          <w:rFonts w:ascii="Arial" w:hAnsi="Arial" w:cs="Arial"/>
          <w:color w:val="000000"/>
          <w:sz w:val="22"/>
          <w:szCs w:val="22"/>
        </w:rPr>
        <w:t xml:space="preserve"> and Milo, were burnt at the stake at</w:t>
      </w:r>
      <w:r w:rsidRPr="009B6483">
        <w:rPr>
          <w:rStyle w:val="apple-converted-space"/>
          <w:rFonts w:ascii="Arial" w:hAnsi="Arial" w:cs="Arial"/>
          <w:color w:val="000000"/>
          <w:sz w:val="22"/>
          <w:szCs w:val="22"/>
        </w:rPr>
        <w:t> </w:t>
      </w:r>
      <w:hyperlink r:id="rId12" w:tgtFrame="_blank" w:history="1">
        <w:r w:rsidRPr="009B6483">
          <w:rPr>
            <w:rStyle w:val="Hyperlink"/>
            <w:rFonts w:ascii="Arial" w:hAnsi="Arial" w:cs="Arial"/>
            <w:color w:val="7700DD"/>
            <w:sz w:val="22"/>
            <w:szCs w:val="22"/>
          </w:rPr>
          <w:t>Smithfield</w:t>
        </w:r>
      </w:hyperlink>
      <w:r w:rsidRPr="009B6483">
        <w:rPr>
          <w:rStyle w:val="apple-converted-space"/>
          <w:rFonts w:ascii="Arial" w:hAnsi="Arial" w:cs="Arial"/>
          <w:color w:val="000000"/>
          <w:sz w:val="22"/>
          <w:szCs w:val="22"/>
        </w:rPr>
        <w:t> </w:t>
      </w:r>
      <w:r w:rsidRPr="009B6483">
        <w:rPr>
          <w:rFonts w:ascii="Arial" w:hAnsi="Arial" w:cs="Arial"/>
          <w:color w:val="000000"/>
          <w:sz w:val="22"/>
          <w:szCs w:val="22"/>
        </w:rPr>
        <w:t xml:space="preserve">in 1535. Another two </w:t>
      </w:r>
      <w:proofErr w:type="spellStart"/>
      <w:proofErr w:type="gramStart"/>
      <w:r w:rsidRPr="009B6483">
        <w:rPr>
          <w:rFonts w:ascii="Arial" w:hAnsi="Arial" w:cs="Arial"/>
          <w:color w:val="000000"/>
          <w:sz w:val="22"/>
          <w:szCs w:val="22"/>
        </w:rPr>
        <w:t>anabaptists</w:t>
      </w:r>
      <w:proofErr w:type="spellEnd"/>
      <w:proofErr w:type="gramEnd"/>
      <w:r w:rsidRPr="009B6483">
        <w:rPr>
          <w:rFonts w:ascii="Arial" w:hAnsi="Arial" w:cs="Arial"/>
          <w:color w:val="000000"/>
          <w:sz w:val="22"/>
          <w:szCs w:val="22"/>
        </w:rPr>
        <w:t xml:space="preserve">, a man and a woman, were executed in November 1538. Henry VIII ordered all </w:t>
      </w:r>
      <w:proofErr w:type="spellStart"/>
      <w:proofErr w:type="gramStart"/>
      <w:r w:rsidRPr="009B6483">
        <w:rPr>
          <w:rFonts w:ascii="Arial" w:hAnsi="Arial" w:cs="Arial"/>
          <w:color w:val="000000"/>
          <w:sz w:val="22"/>
          <w:szCs w:val="22"/>
        </w:rPr>
        <w:t>anabaptists</w:t>
      </w:r>
      <w:proofErr w:type="spellEnd"/>
      <w:proofErr w:type="gramEnd"/>
      <w:r w:rsidRPr="009B6483">
        <w:rPr>
          <w:rFonts w:ascii="Arial" w:hAnsi="Arial" w:cs="Arial"/>
          <w:color w:val="000000"/>
          <w:sz w:val="22"/>
          <w:szCs w:val="22"/>
        </w:rPr>
        <w:t xml:space="preserve"> "to leave the realm". Some stayed and three more were burnt at the stake in 1539.</w:t>
      </w:r>
      <w:r w:rsidRPr="009B6483">
        <w:rPr>
          <w:rStyle w:val="apple-converted-space"/>
          <w:rFonts w:ascii="Arial" w:hAnsi="Arial" w:cs="Arial"/>
          <w:color w:val="000000"/>
          <w:sz w:val="22"/>
          <w:szCs w:val="22"/>
        </w:rPr>
        <w:t> </w:t>
      </w:r>
      <w:hyperlink r:id="rId13" w:history="1">
        <w:r w:rsidRPr="009B6483">
          <w:rPr>
            <w:rStyle w:val="Hyperlink"/>
            <w:rFonts w:ascii="Arial" w:hAnsi="Arial" w:cs="Arial"/>
            <w:color w:val="7700DD"/>
            <w:sz w:val="22"/>
            <w:szCs w:val="22"/>
          </w:rPr>
          <w:t xml:space="preserve">Joan </w:t>
        </w:r>
        <w:proofErr w:type="spellStart"/>
        <w:r w:rsidRPr="009B6483">
          <w:rPr>
            <w:rStyle w:val="Hyperlink"/>
            <w:rFonts w:ascii="Arial" w:hAnsi="Arial" w:cs="Arial"/>
            <w:color w:val="7700DD"/>
            <w:sz w:val="22"/>
            <w:szCs w:val="22"/>
          </w:rPr>
          <w:t>Bocher</w:t>
        </w:r>
        <w:proofErr w:type="spellEnd"/>
      </w:hyperlink>
      <w:r w:rsidRPr="009B6483">
        <w:rPr>
          <w:rStyle w:val="apple-converted-space"/>
          <w:rFonts w:ascii="Arial" w:hAnsi="Arial" w:cs="Arial"/>
          <w:color w:val="000000"/>
          <w:sz w:val="22"/>
          <w:szCs w:val="22"/>
        </w:rPr>
        <w:t> </w:t>
      </w:r>
      <w:r w:rsidRPr="009B6483">
        <w:rPr>
          <w:rFonts w:ascii="Arial" w:hAnsi="Arial" w:cs="Arial"/>
          <w:color w:val="000000"/>
          <w:sz w:val="22"/>
          <w:szCs w:val="22"/>
        </w:rPr>
        <w:t xml:space="preserve">began advocating </w:t>
      </w:r>
      <w:proofErr w:type="spellStart"/>
      <w:proofErr w:type="gramStart"/>
      <w:r w:rsidRPr="009B6483">
        <w:rPr>
          <w:rFonts w:ascii="Arial" w:hAnsi="Arial" w:cs="Arial"/>
          <w:color w:val="000000"/>
          <w:sz w:val="22"/>
          <w:szCs w:val="22"/>
        </w:rPr>
        <w:t>anabaptist</w:t>
      </w:r>
      <w:proofErr w:type="spellEnd"/>
      <w:proofErr w:type="gramEnd"/>
      <w:r w:rsidRPr="009B6483">
        <w:rPr>
          <w:rFonts w:ascii="Arial" w:hAnsi="Arial" w:cs="Arial"/>
          <w:color w:val="000000"/>
          <w:sz w:val="22"/>
          <w:szCs w:val="22"/>
        </w:rPr>
        <w:t xml:space="preserve"> ideas in </w:t>
      </w:r>
      <w:proofErr w:type="spellStart"/>
      <w:r w:rsidRPr="009B6483">
        <w:rPr>
          <w:rFonts w:ascii="Arial" w:hAnsi="Arial" w:cs="Arial"/>
          <w:color w:val="000000"/>
          <w:sz w:val="22"/>
          <w:szCs w:val="22"/>
        </w:rPr>
        <w:t>the</w:t>
      </w:r>
      <w:hyperlink r:id="rId14" w:tgtFrame="_blank" w:history="1">
        <w:r w:rsidRPr="009B6483">
          <w:rPr>
            <w:rStyle w:val="Hyperlink"/>
            <w:rFonts w:ascii="Arial" w:hAnsi="Arial" w:cs="Arial"/>
            <w:color w:val="7700DD"/>
            <w:sz w:val="22"/>
            <w:szCs w:val="22"/>
          </w:rPr>
          <w:t>Canterbury</w:t>
        </w:r>
        <w:proofErr w:type="spellEnd"/>
      </w:hyperlink>
      <w:r w:rsidRPr="009B6483">
        <w:rPr>
          <w:rStyle w:val="apple-converted-space"/>
          <w:rFonts w:ascii="Arial" w:hAnsi="Arial" w:cs="Arial"/>
          <w:color w:val="000000"/>
          <w:sz w:val="22"/>
          <w:szCs w:val="22"/>
        </w:rPr>
        <w:t> </w:t>
      </w:r>
      <w:r w:rsidRPr="009B6483">
        <w:rPr>
          <w:rFonts w:ascii="Arial" w:hAnsi="Arial" w:cs="Arial"/>
          <w:color w:val="000000"/>
          <w:sz w:val="22"/>
          <w:szCs w:val="22"/>
        </w:rPr>
        <w:t xml:space="preserve">area. </w:t>
      </w:r>
      <w:proofErr w:type="spellStart"/>
      <w:r w:rsidRPr="009B6483">
        <w:rPr>
          <w:rFonts w:ascii="Arial" w:hAnsi="Arial" w:cs="Arial"/>
          <w:color w:val="000000"/>
          <w:sz w:val="22"/>
          <w:szCs w:val="22"/>
        </w:rPr>
        <w:t>Bocher</w:t>
      </w:r>
      <w:proofErr w:type="spellEnd"/>
      <w:r w:rsidRPr="009B6483">
        <w:rPr>
          <w:rFonts w:ascii="Arial" w:hAnsi="Arial" w:cs="Arial"/>
          <w:color w:val="000000"/>
          <w:sz w:val="22"/>
          <w:szCs w:val="22"/>
        </w:rPr>
        <w:t xml:space="preserve"> was arrested and tried for heresy.</w:t>
      </w:r>
    </w:p>
    <w:p w:rsidR="009811AF" w:rsidRPr="009B6483" w:rsidRDefault="009811AF" w:rsidP="009B6483">
      <w:pPr>
        <w:pStyle w:val="NormalWeb"/>
        <w:shd w:val="clear" w:color="auto" w:fill="FFFFFF"/>
        <w:rPr>
          <w:rFonts w:ascii="Arial" w:hAnsi="Arial" w:cs="Arial"/>
          <w:color w:val="000000"/>
          <w:sz w:val="22"/>
          <w:szCs w:val="22"/>
        </w:rPr>
      </w:pPr>
      <w:bookmarkStart w:id="0" w:name="_GoBack"/>
      <w:bookmarkEnd w:id="0"/>
    </w:p>
    <w:p w:rsidR="009B6483" w:rsidRDefault="009B6483" w:rsidP="009B6483">
      <w:pPr>
        <w:pStyle w:val="Heading5"/>
        <w:spacing w:before="0" w:beforeAutospacing="0" w:after="0" w:afterAutospacing="0"/>
        <w:rPr>
          <w:rFonts w:ascii="Arial" w:hAnsi="Arial" w:cs="Arial"/>
          <w:sz w:val="22"/>
          <w:szCs w:val="22"/>
        </w:rPr>
      </w:pPr>
      <w:r w:rsidRPr="009B6483">
        <w:rPr>
          <w:rFonts w:ascii="Arial" w:hAnsi="Arial" w:cs="Arial"/>
          <w:sz w:val="22"/>
          <w:szCs w:val="22"/>
        </w:rPr>
        <w:t>Primary Sources</w:t>
      </w:r>
    </w:p>
    <w:p w:rsidR="009811AF" w:rsidRDefault="009811AF" w:rsidP="009B6483">
      <w:pPr>
        <w:pStyle w:val="Heading5"/>
        <w:spacing w:before="0" w:beforeAutospacing="0" w:after="0" w:afterAutospacing="0"/>
        <w:rPr>
          <w:rFonts w:ascii="Arial" w:hAnsi="Arial" w:cs="Arial"/>
          <w:sz w:val="22"/>
          <w:szCs w:val="22"/>
        </w:rPr>
      </w:pPr>
    </w:p>
    <w:p w:rsidR="009811AF" w:rsidRDefault="009811AF" w:rsidP="009B6483">
      <w:pPr>
        <w:pStyle w:val="Heading5"/>
        <w:spacing w:before="0" w:beforeAutospacing="0" w:after="0" w:afterAutospacing="0"/>
        <w:rPr>
          <w:rFonts w:ascii="Arial" w:hAnsi="Arial" w:cs="Arial"/>
          <w:sz w:val="22"/>
          <w:szCs w:val="22"/>
        </w:rPr>
      </w:pPr>
      <w:r w:rsidRPr="009B6483">
        <w:rPr>
          <w:rFonts w:ascii="Arial" w:hAnsi="Arial" w:cs="Arial"/>
          <w:sz w:val="22"/>
          <w:szCs w:val="22"/>
        </w:rPr>
        <w:t>(Source 1)</w:t>
      </w:r>
      <w:r w:rsidRPr="009B6483">
        <w:rPr>
          <w:rStyle w:val="apple-converted-space"/>
          <w:rFonts w:ascii="Arial" w:hAnsi="Arial" w:cs="Arial"/>
          <w:sz w:val="22"/>
          <w:szCs w:val="22"/>
        </w:rPr>
        <w:t> </w:t>
      </w:r>
      <w:hyperlink r:id="rId15" w:tgtFrame="_blank" w:history="1">
        <w:r w:rsidRPr="009B6483">
          <w:rPr>
            <w:rStyle w:val="Hyperlink"/>
            <w:rFonts w:ascii="Arial" w:hAnsi="Arial" w:cs="Arial"/>
            <w:color w:val="7700DD"/>
            <w:sz w:val="22"/>
            <w:szCs w:val="22"/>
          </w:rPr>
          <w:t xml:space="preserve">Maria van </w:t>
        </w:r>
        <w:proofErr w:type="spellStart"/>
        <w:r w:rsidRPr="009B6483">
          <w:rPr>
            <w:rStyle w:val="Hyperlink"/>
            <w:rFonts w:ascii="Arial" w:hAnsi="Arial" w:cs="Arial"/>
            <w:color w:val="7700DD"/>
            <w:sz w:val="22"/>
            <w:szCs w:val="22"/>
          </w:rPr>
          <w:t>Beckum</w:t>
        </w:r>
        <w:proofErr w:type="spellEnd"/>
      </w:hyperlink>
      <w:r w:rsidRPr="009B6483">
        <w:rPr>
          <w:rFonts w:ascii="Arial" w:hAnsi="Arial" w:cs="Arial"/>
          <w:sz w:val="22"/>
          <w:szCs w:val="22"/>
        </w:rPr>
        <w:t>, about to be burnt at the stake (1544)</w:t>
      </w:r>
    </w:p>
    <w:p w:rsidR="009811AF" w:rsidRPr="009B6483" w:rsidRDefault="009811AF" w:rsidP="009B6483">
      <w:pPr>
        <w:pStyle w:val="Heading5"/>
        <w:spacing w:before="0" w:beforeAutospacing="0" w:after="0" w:afterAutospacing="0"/>
        <w:rPr>
          <w:rFonts w:ascii="Arial" w:hAnsi="Arial" w:cs="Arial"/>
          <w:sz w:val="22"/>
          <w:szCs w:val="22"/>
        </w:rPr>
      </w:pPr>
    </w:p>
    <w:p w:rsidR="009B6483" w:rsidRPr="009B6483" w:rsidRDefault="009B6483" w:rsidP="009B6483">
      <w:pPr>
        <w:rPr>
          <w:rFonts w:ascii="Arial" w:hAnsi="Arial" w:cs="Arial"/>
        </w:rPr>
      </w:pPr>
      <w:r w:rsidRPr="009B6483">
        <w:rPr>
          <w:rFonts w:ascii="Arial" w:hAnsi="Arial" w:cs="Arial"/>
          <w:noProof/>
          <w:lang w:eastAsia="en-GB"/>
        </w:rPr>
        <w:drawing>
          <wp:inline distT="0" distB="0" distL="0" distR="0">
            <wp:extent cx="4762500" cy="3686175"/>
            <wp:effectExtent l="0" t="0" r="0" b="9525"/>
            <wp:docPr id="27" name="Picture 27" descr="Woodcut of an heretic being tortured on the rack in the Tower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oodcut of an heretic being tortured on the rack in the Tower of Lond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3686175"/>
                    </a:xfrm>
                    <a:prstGeom prst="rect">
                      <a:avLst/>
                    </a:prstGeom>
                    <a:noFill/>
                    <a:ln>
                      <a:noFill/>
                    </a:ln>
                  </pic:spPr>
                </pic:pic>
              </a:graphicData>
            </a:graphic>
          </wp:inline>
        </w:drawing>
      </w:r>
    </w:p>
    <w:p w:rsidR="009B6483" w:rsidRPr="009B6483" w:rsidRDefault="009B6483" w:rsidP="009B6483">
      <w:pPr>
        <w:pStyle w:val="NormalWeb"/>
        <w:rPr>
          <w:rFonts w:ascii="Arial" w:hAnsi="Arial" w:cs="Arial"/>
          <w:color w:val="000000"/>
          <w:sz w:val="22"/>
          <w:szCs w:val="22"/>
        </w:rPr>
      </w:pPr>
    </w:p>
    <w:p w:rsidR="009811AF" w:rsidRDefault="009811AF" w:rsidP="009B6483">
      <w:pPr>
        <w:pStyle w:val="Heading4"/>
        <w:spacing w:before="0" w:beforeAutospacing="0" w:after="0" w:afterAutospacing="0"/>
        <w:rPr>
          <w:rFonts w:ascii="Arial" w:hAnsi="Arial" w:cs="Arial"/>
          <w:sz w:val="22"/>
          <w:szCs w:val="22"/>
        </w:rPr>
      </w:pPr>
    </w:p>
    <w:p w:rsidR="009B6483" w:rsidRPr="009B6483" w:rsidRDefault="009B6483" w:rsidP="009B6483">
      <w:pPr>
        <w:pStyle w:val="Heading4"/>
        <w:spacing w:before="0" w:beforeAutospacing="0" w:after="0" w:afterAutospacing="0"/>
        <w:rPr>
          <w:rFonts w:ascii="Arial" w:hAnsi="Arial" w:cs="Arial"/>
          <w:sz w:val="22"/>
          <w:szCs w:val="22"/>
        </w:rPr>
      </w:pPr>
      <w:r w:rsidRPr="009B6483">
        <w:rPr>
          <w:rFonts w:ascii="Arial" w:hAnsi="Arial" w:cs="Arial"/>
          <w:sz w:val="22"/>
          <w:szCs w:val="22"/>
        </w:rPr>
        <w:t>(Source 2) Passages from the Bible.</w:t>
      </w:r>
    </w:p>
    <w:p w:rsidR="009B6483" w:rsidRPr="009B6483" w:rsidRDefault="009B6483" w:rsidP="009B6483">
      <w:pPr>
        <w:pStyle w:val="NormalWeb"/>
        <w:rPr>
          <w:rFonts w:ascii="Arial" w:hAnsi="Arial" w:cs="Arial"/>
          <w:color w:val="000000"/>
          <w:sz w:val="22"/>
          <w:szCs w:val="22"/>
        </w:rPr>
      </w:pPr>
      <w:r w:rsidRPr="009B6483">
        <w:rPr>
          <w:rFonts w:ascii="Arial" w:hAnsi="Arial" w:cs="Arial"/>
          <w:color w:val="000000"/>
          <w:sz w:val="22"/>
          <w:szCs w:val="22"/>
        </w:rPr>
        <w:t>"Love your enemy and pray for those who persecute you.” (Luke 6.27)</w:t>
      </w:r>
    </w:p>
    <w:p w:rsidR="009B6483" w:rsidRPr="009B6483" w:rsidRDefault="009B6483" w:rsidP="009B6483">
      <w:pPr>
        <w:pStyle w:val="NormalWeb"/>
        <w:rPr>
          <w:rFonts w:ascii="Arial" w:hAnsi="Arial" w:cs="Arial"/>
          <w:color w:val="000000"/>
          <w:sz w:val="22"/>
          <w:szCs w:val="22"/>
        </w:rPr>
      </w:pPr>
      <w:r w:rsidRPr="009B6483">
        <w:rPr>
          <w:rFonts w:ascii="Arial" w:hAnsi="Arial" w:cs="Arial"/>
          <w:color w:val="000000"/>
          <w:sz w:val="22"/>
          <w:szCs w:val="22"/>
        </w:rPr>
        <w:t>"Blessed are the peacemakers: for they shall be called sons of God." (Matthew 5.9)</w:t>
      </w:r>
    </w:p>
    <w:p w:rsidR="009B6483" w:rsidRPr="009B6483" w:rsidRDefault="009B6483" w:rsidP="009B6483">
      <w:pPr>
        <w:pStyle w:val="NormalWeb"/>
        <w:rPr>
          <w:rFonts w:ascii="Arial" w:hAnsi="Arial" w:cs="Arial"/>
          <w:color w:val="000000"/>
          <w:sz w:val="22"/>
          <w:szCs w:val="22"/>
        </w:rPr>
      </w:pPr>
      <w:r w:rsidRPr="009B6483">
        <w:rPr>
          <w:rFonts w:ascii="Arial" w:hAnsi="Arial" w:cs="Arial"/>
          <w:color w:val="000000"/>
          <w:sz w:val="22"/>
          <w:szCs w:val="22"/>
        </w:rPr>
        <w:t>“Do not use force against an evil man</w:t>
      </w:r>
      <w:proofErr w:type="gramStart"/>
      <w:r w:rsidRPr="009B6483">
        <w:rPr>
          <w:rFonts w:ascii="Arial" w:hAnsi="Arial" w:cs="Arial"/>
          <w:color w:val="000000"/>
          <w:sz w:val="22"/>
          <w:szCs w:val="22"/>
        </w:rPr>
        <w:t>..</w:t>
      </w:r>
      <w:proofErr w:type="gramEnd"/>
      <w:r w:rsidRPr="009B6483">
        <w:rPr>
          <w:rFonts w:ascii="Arial" w:hAnsi="Arial" w:cs="Arial"/>
          <w:color w:val="000000"/>
          <w:sz w:val="22"/>
          <w:szCs w:val="22"/>
        </w:rPr>
        <w:t xml:space="preserve"> But I say to you, </w:t>
      </w:r>
      <w:proofErr w:type="gramStart"/>
      <w:r w:rsidRPr="009B6483">
        <w:rPr>
          <w:rFonts w:ascii="Arial" w:hAnsi="Arial" w:cs="Arial"/>
          <w:color w:val="000000"/>
          <w:sz w:val="22"/>
          <w:szCs w:val="22"/>
        </w:rPr>
        <w:t>Do</w:t>
      </w:r>
      <w:proofErr w:type="gramEnd"/>
      <w:r w:rsidRPr="009B6483">
        <w:rPr>
          <w:rFonts w:ascii="Arial" w:hAnsi="Arial" w:cs="Arial"/>
          <w:color w:val="000000"/>
          <w:sz w:val="22"/>
          <w:szCs w:val="22"/>
        </w:rPr>
        <w:t xml:space="preserve"> not resist the one who is evil. But if anyone slaps you on the right cheek, turn to him the other also.” (Matthew 5.39)</w:t>
      </w:r>
    </w:p>
    <w:p w:rsidR="009B6483" w:rsidRPr="009B6483" w:rsidRDefault="009B6483" w:rsidP="009B6483">
      <w:pPr>
        <w:pStyle w:val="NormalWeb"/>
        <w:rPr>
          <w:rFonts w:ascii="Arial" w:hAnsi="Arial" w:cs="Arial"/>
          <w:color w:val="000000"/>
          <w:sz w:val="22"/>
          <w:szCs w:val="22"/>
        </w:rPr>
      </w:pPr>
      <w:r w:rsidRPr="009B6483">
        <w:rPr>
          <w:rFonts w:ascii="Arial" w:hAnsi="Arial" w:cs="Arial"/>
          <w:color w:val="000000"/>
          <w:sz w:val="22"/>
          <w:szCs w:val="22"/>
        </w:rPr>
        <w:t>“Do not resist evil with evil.” (Luke 6.37)</w:t>
      </w:r>
    </w:p>
    <w:p w:rsidR="009B6483" w:rsidRPr="009B6483" w:rsidRDefault="009B6483" w:rsidP="009B6483">
      <w:pPr>
        <w:pStyle w:val="NormalWeb"/>
        <w:rPr>
          <w:rFonts w:ascii="Arial" w:hAnsi="Arial" w:cs="Arial"/>
          <w:color w:val="000000"/>
          <w:sz w:val="22"/>
          <w:szCs w:val="22"/>
        </w:rPr>
      </w:pPr>
      <w:r w:rsidRPr="009B6483">
        <w:rPr>
          <w:rFonts w:ascii="Arial" w:hAnsi="Arial" w:cs="Arial"/>
          <w:color w:val="000000"/>
          <w:sz w:val="22"/>
          <w:szCs w:val="22"/>
        </w:rPr>
        <w:t>“He who lives by the sword will perish by the sword.” (Matthew 26.52)</w:t>
      </w:r>
    </w:p>
    <w:p w:rsidR="009B6483" w:rsidRPr="009B6483" w:rsidRDefault="009B6483" w:rsidP="009B6483">
      <w:pPr>
        <w:pStyle w:val="Heading4"/>
        <w:spacing w:before="0" w:beforeAutospacing="0" w:after="0" w:afterAutospacing="0"/>
        <w:rPr>
          <w:rFonts w:ascii="Arial" w:hAnsi="Arial" w:cs="Arial"/>
          <w:sz w:val="22"/>
          <w:szCs w:val="22"/>
        </w:rPr>
      </w:pPr>
      <w:r w:rsidRPr="009B6483">
        <w:rPr>
          <w:rFonts w:ascii="Arial" w:hAnsi="Arial" w:cs="Arial"/>
          <w:sz w:val="22"/>
          <w:szCs w:val="22"/>
        </w:rPr>
        <w:t>(Source 3)</w:t>
      </w:r>
      <w:r w:rsidRPr="009B6483">
        <w:rPr>
          <w:rStyle w:val="apple-converted-space"/>
          <w:rFonts w:ascii="Arial" w:hAnsi="Arial" w:cs="Arial"/>
          <w:sz w:val="22"/>
          <w:szCs w:val="22"/>
        </w:rPr>
        <w:t> </w:t>
      </w:r>
      <w:hyperlink r:id="rId17" w:tgtFrame="_blank" w:history="1">
        <w:r w:rsidRPr="009B6483">
          <w:rPr>
            <w:rStyle w:val="Hyperlink"/>
            <w:rFonts w:ascii="Arial" w:hAnsi="Arial" w:cs="Arial"/>
            <w:color w:val="7700DD"/>
            <w:sz w:val="22"/>
            <w:szCs w:val="22"/>
          </w:rPr>
          <w:t>Jasper Ridley</w:t>
        </w:r>
      </w:hyperlink>
      <w:r w:rsidRPr="009B6483">
        <w:rPr>
          <w:rFonts w:ascii="Arial" w:hAnsi="Arial" w:cs="Arial"/>
          <w:sz w:val="22"/>
          <w:szCs w:val="22"/>
        </w:rPr>
        <w:t>,</w:t>
      </w:r>
      <w:r w:rsidRPr="009B6483">
        <w:rPr>
          <w:rStyle w:val="apple-converted-space"/>
          <w:rFonts w:ascii="Arial" w:hAnsi="Arial" w:cs="Arial"/>
          <w:sz w:val="22"/>
          <w:szCs w:val="22"/>
        </w:rPr>
        <w:t> </w:t>
      </w:r>
      <w:hyperlink r:id="rId18" w:tgtFrame="_blank" w:history="1">
        <w:r w:rsidRPr="009B6483">
          <w:rPr>
            <w:rStyle w:val="Hyperlink"/>
            <w:rFonts w:ascii="Arial" w:hAnsi="Arial" w:cs="Arial"/>
            <w:i/>
            <w:iCs/>
            <w:color w:val="7700DD"/>
            <w:sz w:val="22"/>
            <w:szCs w:val="22"/>
          </w:rPr>
          <w:t>Bloody Mary's Martyrs</w:t>
        </w:r>
      </w:hyperlink>
      <w:r w:rsidRPr="009B6483">
        <w:rPr>
          <w:rStyle w:val="apple-converted-space"/>
          <w:rFonts w:ascii="Arial" w:hAnsi="Arial" w:cs="Arial"/>
          <w:sz w:val="22"/>
          <w:szCs w:val="22"/>
        </w:rPr>
        <w:t> </w:t>
      </w:r>
      <w:r w:rsidRPr="009B6483">
        <w:rPr>
          <w:rFonts w:ascii="Arial" w:hAnsi="Arial" w:cs="Arial"/>
          <w:sz w:val="22"/>
          <w:szCs w:val="22"/>
        </w:rPr>
        <w:t>(2002)</w:t>
      </w:r>
    </w:p>
    <w:p w:rsidR="009B6483" w:rsidRPr="009B6483" w:rsidRDefault="009B6483" w:rsidP="009B6483">
      <w:pPr>
        <w:pStyle w:val="NormalWeb"/>
        <w:rPr>
          <w:rFonts w:ascii="Arial" w:hAnsi="Arial" w:cs="Arial"/>
          <w:color w:val="000000"/>
          <w:sz w:val="22"/>
          <w:szCs w:val="22"/>
        </w:rPr>
      </w:pPr>
      <w:r w:rsidRPr="009B6483">
        <w:rPr>
          <w:rFonts w:ascii="Arial" w:hAnsi="Arial" w:cs="Arial"/>
          <w:color w:val="000000"/>
          <w:sz w:val="22"/>
          <w:szCs w:val="22"/>
        </w:rPr>
        <w:t>The Anabaptists not only objected to infant baptism, but also denied the divinity of Christ or said that he was not born to the Virgin Mary. They advocated a primitive form of Communism, denouncing private property and urging that all goods should be owned by the people in common.</w:t>
      </w:r>
    </w:p>
    <w:p w:rsidR="009B6483" w:rsidRPr="009B6483" w:rsidRDefault="009B6483" w:rsidP="009B6483">
      <w:pPr>
        <w:pStyle w:val="Heading4"/>
        <w:spacing w:before="0" w:beforeAutospacing="0" w:after="0" w:afterAutospacing="0"/>
        <w:rPr>
          <w:rFonts w:ascii="Arial" w:hAnsi="Arial" w:cs="Arial"/>
          <w:sz w:val="22"/>
          <w:szCs w:val="22"/>
        </w:rPr>
      </w:pPr>
      <w:r w:rsidRPr="009B6483">
        <w:rPr>
          <w:rFonts w:ascii="Arial" w:hAnsi="Arial" w:cs="Arial"/>
          <w:sz w:val="22"/>
          <w:szCs w:val="22"/>
        </w:rPr>
        <w:t>(Source 4)</w:t>
      </w:r>
      <w:r w:rsidRPr="009B6483">
        <w:rPr>
          <w:rStyle w:val="apple-converted-space"/>
          <w:rFonts w:ascii="Arial" w:hAnsi="Arial" w:cs="Arial"/>
          <w:sz w:val="22"/>
          <w:szCs w:val="22"/>
        </w:rPr>
        <w:t> </w:t>
      </w:r>
      <w:hyperlink r:id="rId19" w:tgtFrame="_blank" w:history="1">
        <w:r w:rsidRPr="009B6483">
          <w:rPr>
            <w:rStyle w:val="Hyperlink"/>
            <w:rFonts w:ascii="Arial" w:hAnsi="Arial" w:cs="Arial"/>
            <w:color w:val="7700DD"/>
            <w:sz w:val="22"/>
            <w:szCs w:val="22"/>
          </w:rPr>
          <w:t>John F. Harrison</w:t>
        </w:r>
      </w:hyperlink>
      <w:r w:rsidRPr="009B6483">
        <w:rPr>
          <w:rFonts w:ascii="Arial" w:hAnsi="Arial" w:cs="Arial"/>
          <w:sz w:val="22"/>
          <w:szCs w:val="22"/>
        </w:rPr>
        <w:t>,</w:t>
      </w:r>
      <w:r w:rsidRPr="009B6483">
        <w:rPr>
          <w:rStyle w:val="apple-converted-space"/>
          <w:rFonts w:ascii="Arial" w:hAnsi="Arial" w:cs="Arial"/>
          <w:sz w:val="22"/>
          <w:szCs w:val="22"/>
        </w:rPr>
        <w:t> </w:t>
      </w:r>
      <w:hyperlink r:id="rId20" w:tgtFrame="_blank" w:history="1">
        <w:proofErr w:type="gramStart"/>
        <w:r w:rsidRPr="009B6483">
          <w:rPr>
            <w:rStyle w:val="Emphasis"/>
            <w:rFonts w:ascii="Arial" w:hAnsi="Arial" w:cs="Arial"/>
            <w:color w:val="7700DD"/>
            <w:sz w:val="22"/>
            <w:szCs w:val="22"/>
          </w:rPr>
          <w:t>The</w:t>
        </w:r>
        <w:proofErr w:type="gramEnd"/>
        <w:r w:rsidRPr="009B6483">
          <w:rPr>
            <w:rStyle w:val="Emphasis"/>
            <w:rFonts w:ascii="Arial" w:hAnsi="Arial" w:cs="Arial"/>
            <w:color w:val="7700DD"/>
            <w:sz w:val="22"/>
            <w:szCs w:val="22"/>
          </w:rPr>
          <w:t xml:space="preserve"> Common People</w:t>
        </w:r>
      </w:hyperlink>
      <w:r w:rsidRPr="009B6483">
        <w:rPr>
          <w:rStyle w:val="apple-converted-space"/>
          <w:rFonts w:ascii="Arial" w:hAnsi="Arial" w:cs="Arial"/>
          <w:sz w:val="22"/>
          <w:szCs w:val="22"/>
        </w:rPr>
        <w:t> </w:t>
      </w:r>
      <w:r w:rsidRPr="009B6483">
        <w:rPr>
          <w:rFonts w:ascii="Arial" w:hAnsi="Arial" w:cs="Arial"/>
          <w:sz w:val="22"/>
          <w:szCs w:val="22"/>
        </w:rPr>
        <w:t>(1984)</w:t>
      </w:r>
    </w:p>
    <w:p w:rsidR="009B6483" w:rsidRPr="009B6483" w:rsidRDefault="009B6483" w:rsidP="009B6483">
      <w:pPr>
        <w:pStyle w:val="NormalWeb"/>
        <w:rPr>
          <w:rFonts w:ascii="Arial" w:hAnsi="Arial" w:cs="Arial"/>
          <w:color w:val="000000"/>
          <w:sz w:val="22"/>
          <w:szCs w:val="22"/>
        </w:rPr>
      </w:pPr>
      <w:r w:rsidRPr="009B6483">
        <w:rPr>
          <w:rFonts w:ascii="Arial" w:hAnsi="Arial" w:cs="Arial"/>
          <w:color w:val="000000"/>
          <w:sz w:val="22"/>
          <w:szCs w:val="22"/>
        </w:rPr>
        <w:t>The Anabaptists... were people who kept their hats on before magistrates and superior officials, refused to swear oaths, whose pacifism made them reject military service, and who were familiar with the gaols of every country in the land.</w:t>
      </w:r>
    </w:p>
    <w:p w:rsidR="009B6483" w:rsidRPr="009B6483" w:rsidRDefault="009B6483" w:rsidP="009B6483">
      <w:pPr>
        <w:pStyle w:val="Heading4"/>
        <w:spacing w:before="0" w:beforeAutospacing="0" w:after="0" w:afterAutospacing="0"/>
        <w:rPr>
          <w:rFonts w:ascii="Arial" w:hAnsi="Arial" w:cs="Arial"/>
          <w:sz w:val="22"/>
          <w:szCs w:val="22"/>
        </w:rPr>
      </w:pPr>
      <w:r w:rsidRPr="009B6483">
        <w:rPr>
          <w:rFonts w:ascii="Arial" w:hAnsi="Arial" w:cs="Arial"/>
          <w:sz w:val="22"/>
          <w:szCs w:val="22"/>
        </w:rPr>
        <w:t>(Source 5)</w:t>
      </w:r>
      <w:r w:rsidRPr="009B6483">
        <w:rPr>
          <w:rStyle w:val="apple-converted-space"/>
          <w:rFonts w:ascii="Arial" w:hAnsi="Arial" w:cs="Arial"/>
          <w:sz w:val="22"/>
          <w:szCs w:val="22"/>
        </w:rPr>
        <w:t> </w:t>
      </w:r>
      <w:hyperlink r:id="rId21" w:tgtFrame="_blank" w:history="1">
        <w:r w:rsidRPr="009B6483">
          <w:rPr>
            <w:rStyle w:val="Hyperlink"/>
            <w:rFonts w:ascii="Arial" w:hAnsi="Arial" w:cs="Arial"/>
            <w:color w:val="7700DD"/>
            <w:sz w:val="22"/>
            <w:szCs w:val="22"/>
          </w:rPr>
          <w:t xml:space="preserve">Peter </w:t>
        </w:r>
        <w:proofErr w:type="spellStart"/>
        <w:r w:rsidRPr="009B6483">
          <w:rPr>
            <w:rStyle w:val="Hyperlink"/>
            <w:rFonts w:ascii="Arial" w:hAnsi="Arial" w:cs="Arial"/>
            <w:color w:val="7700DD"/>
            <w:sz w:val="22"/>
            <w:szCs w:val="22"/>
          </w:rPr>
          <w:t>Ackroyd</w:t>
        </w:r>
        <w:proofErr w:type="spellEnd"/>
      </w:hyperlink>
      <w:r w:rsidRPr="009B6483">
        <w:rPr>
          <w:rFonts w:ascii="Arial" w:hAnsi="Arial" w:cs="Arial"/>
          <w:sz w:val="22"/>
          <w:szCs w:val="22"/>
        </w:rPr>
        <w:t>,</w:t>
      </w:r>
      <w:r w:rsidRPr="009B6483">
        <w:rPr>
          <w:rStyle w:val="apple-converted-space"/>
          <w:rFonts w:ascii="Arial" w:hAnsi="Arial" w:cs="Arial"/>
          <w:sz w:val="22"/>
          <w:szCs w:val="22"/>
        </w:rPr>
        <w:t> </w:t>
      </w:r>
      <w:hyperlink r:id="rId22" w:tgtFrame="_blank" w:history="1">
        <w:r w:rsidRPr="009B6483">
          <w:rPr>
            <w:rStyle w:val="Emphasis"/>
            <w:rFonts w:ascii="Arial" w:hAnsi="Arial" w:cs="Arial"/>
            <w:color w:val="7700DD"/>
            <w:sz w:val="22"/>
            <w:szCs w:val="22"/>
          </w:rPr>
          <w:t>Tudors</w:t>
        </w:r>
      </w:hyperlink>
      <w:r w:rsidRPr="009B6483">
        <w:rPr>
          <w:rStyle w:val="apple-converted-space"/>
          <w:rFonts w:ascii="Arial" w:hAnsi="Arial" w:cs="Arial"/>
          <w:sz w:val="22"/>
          <w:szCs w:val="22"/>
        </w:rPr>
        <w:t> </w:t>
      </w:r>
      <w:r w:rsidRPr="009B6483">
        <w:rPr>
          <w:rFonts w:ascii="Arial" w:hAnsi="Arial" w:cs="Arial"/>
          <w:sz w:val="22"/>
          <w:szCs w:val="22"/>
        </w:rPr>
        <w:t>(2012)</w:t>
      </w:r>
    </w:p>
    <w:p w:rsidR="009B6483" w:rsidRDefault="009B6483" w:rsidP="009B6483">
      <w:pPr>
        <w:pStyle w:val="NormalWeb"/>
        <w:rPr>
          <w:rFonts w:ascii="Arial" w:hAnsi="Arial" w:cs="Arial"/>
          <w:color w:val="000000"/>
          <w:sz w:val="22"/>
          <w:szCs w:val="22"/>
        </w:rPr>
      </w:pPr>
      <w:r w:rsidRPr="009B6483">
        <w:rPr>
          <w:rFonts w:ascii="Arial" w:hAnsi="Arial" w:cs="Arial"/>
          <w:color w:val="000000"/>
          <w:sz w:val="22"/>
          <w:szCs w:val="22"/>
        </w:rPr>
        <w:t>From Germany arrived the first Anabaptists; they believed that infant baptism is not New Testament baptism, and that they were the true elect of God who did not require any external authority. All goods (including wives) should be held in common, in preparation for an imminent Second Coming. In a proclamation of November 1538, they were ordered by the king to leave the realm; those who remained were persecuted and burned.</w:t>
      </w:r>
    </w:p>
    <w:p w:rsidR="009811AF" w:rsidRPr="009B6483" w:rsidRDefault="009811AF" w:rsidP="009B6483">
      <w:pPr>
        <w:pStyle w:val="NormalWeb"/>
        <w:rPr>
          <w:rFonts w:ascii="Arial" w:hAnsi="Arial" w:cs="Arial"/>
          <w:color w:val="000000"/>
          <w:sz w:val="22"/>
          <w:szCs w:val="22"/>
        </w:rPr>
      </w:pPr>
      <w:r w:rsidRPr="009811AF">
        <w:rPr>
          <w:rFonts w:ascii="Arial" w:hAnsi="Arial" w:cs="Arial"/>
          <w:b/>
          <w:sz w:val="22"/>
          <w:szCs w:val="22"/>
        </w:rPr>
        <w:t>(Source 6)</w:t>
      </w:r>
      <w:r w:rsidRPr="009B6483">
        <w:rPr>
          <w:rStyle w:val="apple-converted-space"/>
          <w:rFonts w:ascii="Arial" w:hAnsi="Arial" w:cs="Arial"/>
          <w:sz w:val="22"/>
          <w:szCs w:val="22"/>
        </w:rPr>
        <w:t> </w:t>
      </w:r>
      <w:proofErr w:type="spellStart"/>
      <w:r w:rsidRPr="009B6483">
        <w:rPr>
          <w:rFonts w:ascii="Arial" w:hAnsi="Arial" w:cs="Arial"/>
          <w:sz w:val="22"/>
          <w:szCs w:val="22"/>
        </w:rPr>
        <w:fldChar w:fldCharType="begin"/>
      </w:r>
      <w:r w:rsidRPr="009B6483">
        <w:rPr>
          <w:rFonts w:ascii="Arial" w:hAnsi="Arial" w:cs="Arial"/>
          <w:sz w:val="22"/>
          <w:szCs w:val="22"/>
        </w:rPr>
        <w:instrText xml:space="preserve"> HYPERLINK "http://gameo.org/index.php?title=Anneken_Hendriks_%28d._1571%29" \t "_blank" </w:instrText>
      </w:r>
      <w:r w:rsidRPr="009B6483">
        <w:rPr>
          <w:rFonts w:ascii="Arial" w:hAnsi="Arial" w:cs="Arial"/>
          <w:sz w:val="22"/>
          <w:szCs w:val="22"/>
        </w:rPr>
        <w:fldChar w:fldCharType="separate"/>
      </w:r>
      <w:r w:rsidRPr="009B6483">
        <w:rPr>
          <w:rStyle w:val="Hyperlink"/>
          <w:rFonts w:ascii="Arial" w:hAnsi="Arial" w:cs="Arial"/>
          <w:color w:val="7700DD"/>
          <w:sz w:val="22"/>
          <w:szCs w:val="22"/>
        </w:rPr>
        <w:t>Anneken</w:t>
      </w:r>
      <w:proofErr w:type="spellEnd"/>
      <w:r w:rsidRPr="009B6483">
        <w:rPr>
          <w:rStyle w:val="Hyperlink"/>
          <w:rFonts w:ascii="Arial" w:hAnsi="Arial" w:cs="Arial"/>
          <w:color w:val="7700DD"/>
          <w:sz w:val="22"/>
          <w:szCs w:val="22"/>
        </w:rPr>
        <w:t xml:space="preserve"> Hendriks</w:t>
      </w:r>
      <w:r w:rsidRPr="009B6483">
        <w:rPr>
          <w:rFonts w:ascii="Arial" w:hAnsi="Arial" w:cs="Arial"/>
          <w:sz w:val="22"/>
          <w:szCs w:val="22"/>
        </w:rPr>
        <w:fldChar w:fldCharType="end"/>
      </w:r>
      <w:r w:rsidRPr="009B6483">
        <w:rPr>
          <w:rFonts w:ascii="Arial" w:hAnsi="Arial" w:cs="Arial"/>
          <w:sz w:val="22"/>
          <w:szCs w:val="22"/>
        </w:rPr>
        <w:t>, an Anabaptist, being burned alive (1575)</w:t>
      </w:r>
    </w:p>
    <w:p w:rsidR="009B6483" w:rsidRPr="009B6483" w:rsidRDefault="009B6483" w:rsidP="009B6483">
      <w:pPr>
        <w:rPr>
          <w:rFonts w:ascii="Arial" w:hAnsi="Arial" w:cs="Arial"/>
        </w:rPr>
      </w:pPr>
      <w:r w:rsidRPr="009B6483">
        <w:rPr>
          <w:rFonts w:ascii="Arial" w:hAnsi="Arial" w:cs="Arial"/>
          <w:noProof/>
          <w:lang w:eastAsia="en-GB"/>
        </w:rPr>
        <w:lastRenderedPageBreak/>
        <w:drawing>
          <wp:inline distT="0" distB="0" distL="0" distR="0">
            <wp:extent cx="3498740" cy="2847975"/>
            <wp:effectExtent l="0" t="0" r="6985" b="0"/>
            <wp:docPr id="26" name="Picture 26" descr="Woodcut of an heretic being tortured on the rack in the Tower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oodcut of an heretic being tortured on the rack in the Tower of Lond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09511" cy="2856742"/>
                    </a:xfrm>
                    <a:prstGeom prst="rect">
                      <a:avLst/>
                    </a:prstGeom>
                    <a:noFill/>
                    <a:ln>
                      <a:noFill/>
                    </a:ln>
                  </pic:spPr>
                </pic:pic>
              </a:graphicData>
            </a:graphic>
          </wp:inline>
        </w:drawing>
      </w:r>
    </w:p>
    <w:p w:rsidR="009B6483" w:rsidRPr="009B6483" w:rsidRDefault="009B6483" w:rsidP="009B6483">
      <w:pPr>
        <w:pStyle w:val="Heading4"/>
        <w:spacing w:before="0" w:beforeAutospacing="0" w:after="0" w:afterAutospacing="0"/>
        <w:rPr>
          <w:rFonts w:ascii="Arial" w:hAnsi="Arial" w:cs="Arial"/>
          <w:sz w:val="22"/>
          <w:szCs w:val="22"/>
        </w:rPr>
      </w:pPr>
      <w:r w:rsidRPr="009B6483">
        <w:rPr>
          <w:rFonts w:ascii="Arial" w:hAnsi="Arial" w:cs="Arial"/>
          <w:sz w:val="22"/>
          <w:szCs w:val="22"/>
        </w:rPr>
        <w:t xml:space="preserve">(Source 7) Elizabeth wrote the letter in 1573 from a prison in Antwerp, shortly after giving birth to a daughter, </w:t>
      </w:r>
      <w:proofErr w:type="spellStart"/>
      <w:r w:rsidRPr="009B6483">
        <w:rPr>
          <w:rFonts w:ascii="Arial" w:hAnsi="Arial" w:cs="Arial"/>
          <w:sz w:val="22"/>
          <w:szCs w:val="22"/>
        </w:rPr>
        <w:t>Janneken</w:t>
      </w:r>
      <w:proofErr w:type="spellEnd"/>
      <w:r w:rsidRPr="009B6483">
        <w:rPr>
          <w:rFonts w:ascii="Arial" w:hAnsi="Arial" w:cs="Arial"/>
          <w:sz w:val="22"/>
          <w:szCs w:val="22"/>
        </w:rPr>
        <w:t xml:space="preserve">. Elizabeth's husband had already been executed, and she herself was about to meet the same fate. She was leaving the letter for </w:t>
      </w:r>
      <w:proofErr w:type="spellStart"/>
      <w:r w:rsidRPr="009B6483">
        <w:rPr>
          <w:rFonts w:ascii="Arial" w:hAnsi="Arial" w:cs="Arial"/>
          <w:sz w:val="22"/>
          <w:szCs w:val="22"/>
        </w:rPr>
        <w:t>Janneken</w:t>
      </w:r>
      <w:proofErr w:type="spellEnd"/>
      <w:r w:rsidRPr="009B6483">
        <w:rPr>
          <w:rFonts w:ascii="Arial" w:hAnsi="Arial" w:cs="Arial"/>
          <w:sz w:val="22"/>
          <w:szCs w:val="22"/>
        </w:rPr>
        <w:t>, both as a remembrance of herself and her husband and as a guide for her daughter's moral and spiritual development.</w:t>
      </w:r>
    </w:p>
    <w:p w:rsidR="009B6483" w:rsidRPr="009B6483" w:rsidRDefault="009B6483" w:rsidP="009B6483">
      <w:pPr>
        <w:pStyle w:val="NormalWeb"/>
        <w:rPr>
          <w:rFonts w:ascii="Arial" w:hAnsi="Arial" w:cs="Arial"/>
          <w:color w:val="000000"/>
          <w:sz w:val="22"/>
          <w:szCs w:val="22"/>
        </w:rPr>
      </w:pPr>
      <w:r w:rsidRPr="009B6483">
        <w:rPr>
          <w:rFonts w:ascii="Arial" w:hAnsi="Arial" w:cs="Arial"/>
          <w:color w:val="000000"/>
          <w:sz w:val="22"/>
          <w:szCs w:val="22"/>
        </w:rPr>
        <w:t>The true love of God and wisdom of the Father strengthen you in virtue, my dearest child... I commend you to the almighty, great and terrible God, who only is wise, that He will keep you, and let you grow up in His fear, or that He will take you home in your youth, this is my heart's request of the Lord: you who are yet so young, and whom I must leave here in this wicked, evil, perverse world.</w:t>
      </w:r>
    </w:p>
    <w:p w:rsidR="009B6483" w:rsidRPr="009B6483" w:rsidRDefault="009B6483" w:rsidP="009B6483">
      <w:pPr>
        <w:pStyle w:val="NormalWeb"/>
        <w:rPr>
          <w:rFonts w:ascii="Arial" w:hAnsi="Arial" w:cs="Arial"/>
          <w:color w:val="000000"/>
          <w:sz w:val="22"/>
          <w:szCs w:val="22"/>
        </w:rPr>
      </w:pPr>
      <w:r w:rsidRPr="009B6483">
        <w:rPr>
          <w:rFonts w:ascii="Arial" w:hAnsi="Arial" w:cs="Arial"/>
          <w:color w:val="000000"/>
          <w:sz w:val="22"/>
          <w:szCs w:val="22"/>
        </w:rPr>
        <w:t>Since, then, the Lord has so ordered and foreordained it, that I must leave you here, and you are here deprived of father and mother, I will commend you to the Lord; let Him do with you according to His holy will. He will govern you, and be a Father to you, so that you shall have no lack here, if you only fear God; for He will be the Father of the orphans and the Protector of the widows.</w:t>
      </w:r>
    </w:p>
    <w:p w:rsidR="009B6483" w:rsidRPr="009B6483" w:rsidRDefault="009B6483" w:rsidP="009B6483">
      <w:pPr>
        <w:pStyle w:val="NormalWeb"/>
        <w:rPr>
          <w:rFonts w:ascii="Arial" w:hAnsi="Arial" w:cs="Arial"/>
          <w:color w:val="000000"/>
          <w:sz w:val="22"/>
          <w:szCs w:val="22"/>
        </w:rPr>
      </w:pPr>
      <w:r w:rsidRPr="009B6483">
        <w:rPr>
          <w:rFonts w:ascii="Arial" w:hAnsi="Arial" w:cs="Arial"/>
          <w:color w:val="000000"/>
          <w:sz w:val="22"/>
          <w:szCs w:val="22"/>
        </w:rPr>
        <w:t>Hence, my dear lamb, I who am imprisoned and bound here for the Lord's sake, can help you in no other way; I had to leave your father for the Lord's sake, and could keep him only a short time. We were permitted to live together only half a year, after which we were apprehended, because we sought the salvation of our souls. They took him from me, not knowing my condition (her pregnancy), and I had to remain in imprisonment, and see him go before me; and it was a great grief to him, that I had to remain here in prison. And now that I have abided the time, and borne you under my heart with great sorrow for nine months, and given birth to you here in prison, in great pain, they have taken you from me. Here I lie, expecting death every morning, and shall now soon follow your dear father. And I, your dear mother, write you, my dearest child, something for a remembrance, that you will thereby remember your dear father and your dear mother.</w:t>
      </w:r>
    </w:p>
    <w:p w:rsidR="009B6483" w:rsidRPr="009B6483" w:rsidRDefault="009B6483" w:rsidP="009B6483">
      <w:pPr>
        <w:pStyle w:val="NormalWeb"/>
        <w:rPr>
          <w:rFonts w:ascii="Arial" w:hAnsi="Arial" w:cs="Arial"/>
          <w:color w:val="000000"/>
          <w:sz w:val="22"/>
          <w:szCs w:val="22"/>
        </w:rPr>
      </w:pPr>
      <w:r w:rsidRPr="009B6483">
        <w:rPr>
          <w:rFonts w:ascii="Arial" w:hAnsi="Arial" w:cs="Arial"/>
          <w:color w:val="000000"/>
          <w:sz w:val="22"/>
          <w:szCs w:val="22"/>
        </w:rPr>
        <w:t>Further, my dear child, I pray you, that wherever you live when you are grown up, and begin to have understanding, you conduct yourself well and honestly, so that no one need have cause to complain of you. And always be faithful, taking good heed not to wrong any one.</w:t>
      </w:r>
    </w:p>
    <w:p w:rsidR="009B6483" w:rsidRPr="009B6483" w:rsidRDefault="009B6483" w:rsidP="009B6483">
      <w:pPr>
        <w:pStyle w:val="Heading4"/>
        <w:spacing w:before="0" w:beforeAutospacing="0" w:after="0" w:afterAutospacing="0"/>
        <w:rPr>
          <w:rFonts w:ascii="Arial" w:hAnsi="Arial" w:cs="Arial"/>
          <w:sz w:val="22"/>
          <w:szCs w:val="22"/>
        </w:rPr>
      </w:pPr>
      <w:r w:rsidRPr="009B6483">
        <w:rPr>
          <w:rFonts w:ascii="Arial" w:hAnsi="Arial" w:cs="Arial"/>
          <w:sz w:val="22"/>
          <w:szCs w:val="22"/>
        </w:rPr>
        <w:t>(Source 8)</w:t>
      </w:r>
      <w:r w:rsidRPr="009B6483">
        <w:rPr>
          <w:rStyle w:val="apple-converted-space"/>
          <w:rFonts w:ascii="Arial" w:hAnsi="Arial" w:cs="Arial"/>
          <w:sz w:val="22"/>
          <w:szCs w:val="22"/>
        </w:rPr>
        <w:t> </w:t>
      </w:r>
      <w:hyperlink r:id="rId24" w:tgtFrame="_blank" w:history="1">
        <w:r w:rsidRPr="009B6483">
          <w:rPr>
            <w:rStyle w:val="Hyperlink"/>
            <w:rFonts w:ascii="Arial" w:hAnsi="Arial" w:cs="Arial"/>
            <w:color w:val="7700DD"/>
            <w:sz w:val="22"/>
            <w:szCs w:val="22"/>
          </w:rPr>
          <w:t>Andrew Hope</w:t>
        </w:r>
      </w:hyperlink>
      <w:r w:rsidRPr="009B6483">
        <w:rPr>
          <w:rFonts w:ascii="Arial" w:hAnsi="Arial" w:cs="Arial"/>
          <w:sz w:val="22"/>
          <w:szCs w:val="22"/>
        </w:rPr>
        <w:t>,</w:t>
      </w:r>
      <w:r w:rsidRPr="009B6483">
        <w:rPr>
          <w:rStyle w:val="apple-converted-space"/>
          <w:rFonts w:ascii="Arial" w:hAnsi="Arial" w:cs="Arial"/>
          <w:sz w:val="22"/>
          <w:szCs w:val="22"/>
        </w:rPr>
        <w:t> </w:t>
      </w:r>
      <w:hyperlink r:id="rId25" w:tgtFrame="_blank" w:history="1">
        <w:r w:rsidRPr="009B6483">
          <w:rPr>
            <w:rStyle w:val="Hyperlink"/>
            <w:rFonts w:ascii="Arial" w:hAnsi="Arial" w:cs="Arial"/>
            <w:i/>
            <w:iCs/>
            <w:color w:val="7700DD"/>
            <w:sz w:val="22"/>
            <w:szCs w:val="22"/>
          </w:rPr>
          <w:t>Joan Boucher: Oxford Dictionary of National Biography</w:t>
        </w:r>
      </w:hyperlink>
      <w:r w:rsidRPr="009B6483">
        <w:rPr>
          <w:rStyle w:val="apple-converted-space"/>
          <w:rFonts w:ascii="Arial" w:hAnsi="Arial" w:cs="Arial"/>
          <w:sz w:val="22"/>
          <w:szCs w:val="22"/>
        </w:rPr>
        <w:t> </w:t>
      </w:r>
      <w:r w:rsidRPr="009B6483">
        <w:rPr>
          <w:rFonts w:ascii="Arial" w:hAnsi="Arial" w:cs="Arial"/>
          <w:sz w:val="22"/>
          <w:szCs w:val="22"/>
        </w:rPr>
        <w:t>(2004-2014)</w:t>
      </w:r>
    </w:p>
    <w:p w:rsidR="009B6483" w:rsidRPr="009B6483" w:rsidRDefault="009B6483" w:rsidP="009B6483">
      <w:pPr>
        <w:pStyle w:val="NormalWeb"/>
        <w:rPr>
          <w:rFonts w:ascii="Arial" w:hAnsi="Arial" w:cs="Arial"/>
          <w:color w:val="000000"/>
          <w:sz w:val="22"/>
          <w:szCs w:val="22"/>
        </w:rPr>
      </w:pPr>
      <w:r w:rsidRPr="009B6483">
        <w:rPr>
          <w:rFonts w:ascii="Arial" w:hAnsi="Arial" w:cs="Arial"/>
          <w:color w:val="000000"/>
          <w:sz w:val="22"/>
          <w:szCs w:val="22"/>
        </w:rPr>
        <w:lastRenderedPageBreak/>
        <w:t xml:space="preserve">In the years after 1543 Joan </w:t>
      </w:r>
      <w:proofErr w:type="spellStart"/>
      <w:r w:rsidRPr="009B6483">
        <w:rPr>
          <w:rFonts w:ascii="Arial" w:hAnsi="Arial" w:cs="Arial"/>
          <w:color w:val="000000"/>
          <w:sz w:val="22"/>
          <w:szCs w:val="22"/>
        </w:rPr>
        <w:t>Bocher's</w:t>
      </w:r>
      <w:proofErr w:type="spellEnd"/>
      <w:r w:rsidRPr="009B6483">
        <w:rPr>
          <w:rFonts w:ascii="Arial" w:hAnsi="Arial" w:cs="Arial"/>
          <w:color w:val="000000"/>
          <w:sz w:val="22"/>
          <w:szCs w:val="22"/>
        </w:rPr>
        <w:t xml:space="preserve"> beliefs took an Anabaptist turn.... She was arrested, probably in 1548, and convicted of heresy in April 1549. She was then imprisoned for more than a year, for some of the time in the house of Lord Chancellor Rich, while great efforts were made to persuade her back to Edwardian orthodoxy.... When she remained adamant in her opinions, the </w:t>
      </w:r>
      <w:proofErr w:type="gramStart"/>
      <w:r w:rsidRPr="009B6483">
        <w:rPr>
          <w:rFonts w:ascii="Arial" w:hAnsi="Arial" w:cs="Arial"/>
          <w:color w:val="000000"/>
          <w:sz w:val="22"/>
          <w:szCs w:val="22"/>
        </w:rPr>
        <w:t>privy council</w:t>
      </w:r>
      <w:proofErr w:type="gramEnd"/>
      <w:r w:rsidRPr="009B6483">
        <w:rPr>
          <w:rFonts w:ascii="Arial" w:hAnsi="Arial" w:cs="Arial"/>
          <w:color w:val="000000"/>
          <w:sz w:val="22"/>
          <w:szCs w:val="22"/>
        </w:rPr>
        <w:t xml:space="preserve"> decided to proceed with her execution by burning... She was burnt at Smithfield on 2 May 1550, still upbraiding those attempting to convert her... She also asserted that there were a thousand Anabaptists living in the diocese of London.</w:t>
      </w:r>
    </w:p>
    <w:p w:rsidR="009B6483" w:rsidRPr="009B6483" w:rsidRDefault="009B6483" w:rsidP="009B6483">
      <w:pPr>
        <w:pStyle w:val="Heading4"/>
        <w:spacing w:before="0" w:beforeAutospacing="0" w:after="0" w:afterAutospacing="0"/>
        <w:rPr>
          <w:rFonts w:ascii="Arial" w:hAnsi="Arial" w:cs="Arial"/>
          <w:sz w:val="22"/>
          <w:szCs w:val="22"/>
        </w:rPr>
      </w:pPr>
      <w:r w:rsidRPr="009B6483">
        <w:rPr>
          <w:rFonts w:ascii="Arial" w:hAnsi="Arial" w:cs="Arial"/>
          <w:sz w:val="22"/>
          <w:szCs w:val="22"/>
        </w:rPr>
        <w:t>(Source 9)</w:t>
      </w:r>
      <w:r w:rsidRPr="009B6483">
        <w:rPr>
          <w:rStyle w:val="apple-converted-space"/>
          <w:rFonts w:ascii="Arial" w:hAnsi="Arial" w:cs="Arial"/>
          <w:sz w:val="22"/>
          <w:szCs w:val="22"/>
        </w:rPr>
        <w:t> </w:t>
      </w:r>
      <w:hyperlink r:id="rId26" w:tgtFrame="_blank" w:history="1">
        <w:r w:rsidRPr="009B6483">
          <w:rPr>
            <w:rStyle w:val="Hyperlink"/>
            <w:rFonts w:ascii="Arial" w:hAnsi="Arial" w:cs="Arial"/>
            <w:color w:val="7700DD"/>
            <w:sz w:val="22"/>
            <w:szCs w:val="22"/>
          </w:rPr>
          <w:t>Jasper Ridley</w:t>
        </w:r>
      </w:hyperlink>
      <w:r w:rsidRPr="009B6483">
        <w:rPr>
          <w:rFonts w:ascii="Arial" w:hAnsi="Arial" w:cs="Arial"/>
          <w:sz w:val="22"/>
          <w:szCs w:val="22"/>
        </w:rPr>
        <w:t>,</w:t>
      </w:r>
      <w:r w:rsidRPr="009B6483">
        <w:rPr>
          <w:rStyle w:val="apple-converted-space"/>
          <w:rFonts w:ascii="Arial" w:hAnsi="Arial" w:cs="Arial"/>
          <w:sz w:val="22"/>
          <w:szCs w:val="22"/>
        </w:rPr>
        <w:t> </w:t>
      </w:r>
      <w:hyperlink r:id="rId27" w:tgtFrame="_blank" w:history="1">
        <w:r w:rsidRPr="009B6483">
          <w:rPr>
            <w:rStyle w:val="Hyperlink"/>
            <w:rFonts w:ascii="Arial" w:hAnsi="Arial" w:cs="Arial"/>
            <w:i/>
            <w:iCs/>
            <w:color w:val="7700DD"/>
            <w:sz w:val="22"/>
            <w:szCs w:val="22"/>
          </w:rPr>
          <w:t>Bloody Mary's Martyrs</w:t>
        </w:r>
      </w:hyperlink>
      <w:r w:rsidRPr="009B6483">
        <w:rPr>
          <w:rStyle w:val="apple-converted-space"/>
          <w:rFonts w:ascii="Arial" w:hAnsi="Arial" w:cs="Arial"/>
          <w:sz w:val="22"/>
          <w:szCs w:val="22"/>
        </w:rPr>
        <w:t> </w:t>
      </w:r>
      <w:r w:rsidRPr="009B6483">
        <w:rPr>
          <w:rFonts w:ascii="Arial" w:hAnsi="Arial" w:cs="Arial"/>
          <w:sz w:val="22"/>
          <w:szCs w:val="22"/>
        </w:rPr>
        <w:t>(2002)</w:t>
      </w:r>
    </w:p>
    <w:p w:rsidR="009B6483" w:rsidRPr="009B6483" w:rsidRDefault="009B6483" w:rsidP="009B6483">
      <w:pPr>
        <w:pStyle w:val="NormalWeb"/>
        <w:rPr>
          <w:rFonts w:ascii="Arial" w:hAnsi="Arial" w:cs="Arial"/>
          <w:color w:val="000000"/>
          <w:sz w:val="22"/>
          <w:szCs w:val="22"/>
        </w:rPr>
      </w:pPr>
      <w:r w:rsidRPr="009B6483">
        <w:rPr>
          <w:rFonts w:ascii="Arial" w:hAnsi="Arial" w:cs="Arial"/>
          <w:color w:val="000000"/>
          <w:sz w:val="22"/>
          <w:szCs w:val="22"/>
        </w:rPr>
        <w:t xml:space="preserve">John Foxe, from Boston in Lincolnshire, after graduating at Magdalen College in Oxford, was ordained as a deacon in London and became an ardent Protestant. He had been horrified at the burning of Protestant heretics by Henry VIII, and was very distressed that Joan </w:t>
      </w:r>
      <w:proofErr w:type="spellStart"/>
      <w:r w:rsidRPr="009B6483">
        <w:rPr>
          <w:rFonts w:ascii="Arial" w:hAnsi="Arial" w:cs="Arial"/>
          <w:color w:val="000000"/>
          <w:sz w:val="22"/>
          <w:szCs w:val="22"/>
        </w:rPr>
        <w:t>Bocher</w:t>
      </w:r>
      <w:proofErr w:type="spellEnd"/>
      <w:r w:rsidRPr="009B6483">
        <w:rPr>
          <w:rFonts w:ascii="Arial" w:hAnsi="Arial" w:cs="Arial"/>
          <w:color w:val="000000"/>
          <w:sz w:val="22"/>
          <w:szCs w:val="22"/>
        </w:rPr>
        <w:t xml:space="preserve"> was now to be burned under the Protestant government of Edward VI. He thought that her opinions were wrong and shocking, but that the life of "this wretched woman" should be spared; she should be imprisoned in some place where she could not propagate her beliefs and where renewed efforts could be made to induce her to recant.</w:t>
      </w:r>
    </w:p>
    <w:p w:rsidR="009B6483" w:rsidRPr="009B6483" w:rsidRDefault="009B6483" w:rsidP="009B6483">
      <w:pPr>
        <w:pStyle w:val="NormalWeb"/>
        <w:rPr>
          <w:rFonts w:ascii="Arial" w:hAnsi="Arial" w:cs="Arial"/>
          <w:color w:val="000000"/>
          <w:sz w:val="22"/>
          <w:szCs w:val="22"/>
        </w:rPr>
      </w:pPr>
      <w:r w:rsidRPr="009B6483">
        <w:rPr>
          <w:rFonts w:ascii="Arial" w:hAnsi="Arial" w:cs="Arial"/>
          <w:color w:val="000000"/>
          <w:sz w:val="22"/>
          <w:szCs w:val="22"/>
        </w:rPr>
        <w:t>Foxe visited Rogers and pleaded for Joan's life; but Rogers insisted that she must die for her heresy. Foxe said that if her life must be taken away, she should not be burned: "at least let another kind of death be chosen, answering better to the mildness of the Gospel. What need to borrow from the Papal laws and bring into the Christian arena the torments of this dreadful death?" Rogers said that burning alive was gentler than many other forms of death. Foxe took Rogers' hand and said: "Well, maybe the day will come when you yourself will have your hands full of the same gentle burning."</w:t>
      </w:r>
    </w:p>
    <w:p w:rsidR="009B6483" w:rsidRPr="009B6483" w:rsidRDefault="009B6483" w:rsidP="009B6483">
      <w:pPr>
        <w:pStyle w:val="Heading5"/>
        <w:spacing w:before="0" w:beforeAutospacing="0" w:after="0" w:afterAutospacing="0"/>
        <w:rPr>
          <w:rFonts w:ascii="Arial" w:hAnsi="Arial" w:cs="Arial"/>
          <w:sz w:val="22"/>
          <w:szCs w:val="22"/>
        </w:rPr>
      </w:pPr>
      <w:r w:rsidRPr="009B6483">
        <w:rPr>
          <w:rFonts w:ascii="Arial" w:hAnsi="Arial" w:cs="Arial"/>
          <w:sz w:val="22"/>
          <w:szCs w:val="22"/>
        </w:rPr>
        <w:t>Questions for Students</w:t>
      </w:r>
    </w:p>
    <w:p w:rsidR="009B6483" w:rsidRPr="009B6483" w:rsidRDefault="009B6483" w:rsidP="009B6483">
      <w:pPr>
        <w:pStyle w:val="NormalWeb"/>
        <w:rPr>
          <w:rFonts w:ascii="Arial" w:hAnsi="Arial" w:cs="Arial"/>
          <w:color w:val="000000"/>
          <w:sz w:val="22"/>
          <w:szCs w:val="22"/>
        </w:rPr>
      </w:pPr>
      <w:r w:rsidRPr="009B6483">
        <w:rPr>
          <w:rFonts w:ascii="Arial" w:hAnsi="Arial" w:cs="Arial"/>
          <w:color w:val="000000"/>
          <w:sz w:val="22"/>
          <w:szCs w:val="22"/>
        </w:rPr>
        <w:t>Question 1: Read the introduction. Why did the Anabaptists emerge soon after the publication of the Bible in German?</w:t>
      </w:r>
    </w:p>
    <w:p w:rsidR="009B6483" w:rsidRPr="009B6483" w:rsidRDefault="009B6483" w:rsidP="009B6483">
      <w:pPr>
        <w:pStyle w:val="NormalWeb"/>
        <w:rPr>
          <w:rFonts w:ascii="Arial" w:hAnsi="Arial" w:cs="Arial"/>
          <w:color w:val="000000"/>
          <w:sz w:val="22"/>
          <w:szCs w:val="22"/>
        </w:rPr>
      </w:pPr>
      <w:r w:rsidRPr="009B6483">
        <w:rPr>
          <w:rFonts w:ascii="Arial" w:hAnsi="Arial" w:cs="Arial"/>
          <w:color w:val="000000"/>
          <w:sz w:val="22"/>
          <w:szCs w:val="22"/>
        </w:rPr>
        <w:t>Question 2: Study source 2 and explain why most Anabaptists were pacifists (a person who believes that war and violence are unjustifiable).</w:t>
      </w:r>
    </w:p>
    <w:p w:rsidR="009B6483" w:rsidRPr="009B6483" w:rsidRDefault="009B6483" w:rsidP="009B6483">
      <w:pPr>
        <w:pStyle w:val="NormalWeb"/>
        <w:rPr>
          <w:rFonts w:ascii="Arial" w:hAnsi="Arial" w:cs="Arial"/>
          <w:color w:val="000000"/>
          <w:sz w:val="22"/>
          <w:szCs w:val="22"/>
        </w:rPr>
      </w:pPr>
      <w:r w:rsidRPr="009B6483">
        <w:rPr>
          <w:rFonts w:ascii="Arial" w:hAnsi="Arial" w:cs="Arial"/>
          <w:color w:val="000000"/>
          <w:sz w:val="22"/>
          <w:szCs w:val="22"/>
        </w:rPr>
        <w:t>Question 3: Read sources 3, 4 and 5 and then explain the beliefs of the Anabaptists.</w:t>
      </w:r>
    </w:p>
    <w:p w:rsidR="009B6483" w:rsidRPr="009B6483" w:rsidRDefault="009B6483" w:rsidP="009B6483">
      <w:pPr>
        <w:pStyle w:val="NormalWeb"/>
        <w:rPr>
          <w:rFonts w:ascii="Arial" w:hAnsi="Arial" w:cs="Arial"/>
          <w:color w:val="000000"/>
          <w:sz w:val="22"/>
          <w:szCs w:val="22"/>
        </w:rPr>
      </w:pPr>
      <w:r w:rsidRPr="009B6483">
        <w:rPr>
          <w:rFonts w:ascii="Arial" w:hAnsi="Arial" w:cs="Arial"/>
          <w:color w:val="000000"/>
          <w:sz w:val="22"/>
          <w:szCs w:val="22"/>
        </w:rPr>
        <w:t xml:space="preserve">Question 4: Read source 7. Why was Elizabeth writing a letter to her daughter, </w:t>
      </w:r>
      <w:proofErr w:type="spellStart"/>
      <w:r w:rsidRPr="009B6483">
        <w:rPr>
          <w:rFonts w:ascii="Arial" w:hAnsi="Arial" w:cs="Arial"/>
          <w:color w:val="000000"/>
          <w:sz w:val="22"/>
          <w:szCs w:val="22"/>
        </w:rPr>
        <w:t>Janneken</w:t>
      </w:r>
      <w:proofErr w:type="spellEnd"/>
      <w:r w:rsidRPr="009B6483">
        <w:rPr>
          <w:rFonts w:ascii="Arial" w:hAnsi="Arial" w:cs="Arial"/>
          <w:color w:val="000000"/>
          <w:sz w:val="22"/>
          <w:szCs w:val="22"/>
        </w:rPr>
        <w:t xml:space="preserve">, when she was only a few months </w:t>
      </w:r>
      <w:r w:rsidR="009811AF" w:rsidRPr="009B6483">
        <w:rPr>
          <w:rFonts w:ascii="Arial" w:hAnsi="Arial" w:cs="Arial"/>
          <w:color w:val="000000"/>
          <w:sz w:val="22"/>
          <w:szCs w:val="22"/>
        </w:rPr>
        <w:t>old?</w:t>
      </w:r>
    </w:p>
    <w:p w:rsidR="009B6483" w:rsidRPr="009B6483" w:rsidRDefault="009B6483" w:rsidP="009B6483">
      <w:pPr>
        <w:pStyle w:val="NormalWeb"/>
        <w:rPr>
          <w:rFonts w:ascii="Arial" w:hAnsi="Arial" w:cs="Arial"/>
          <w:color w:val="000000"/>
          <w:sz w:val="22"/>
          <w:szCs w:val="22"/>
        </w:rPr>
      </w:pPr>
      <w:r w:rsidRPr="009B6483">
        <w:rPr>
          <w:rFonts w:ascii="Arial" w:hAnsi="Arial" w:cs="Arial"/>
          <w:color w:val="000000"/>
          <w:sz w:val="22"/>
          <w:szCs w:val="22"/>
        </w:rPr>
        <w:t>Question 5: Study sources 1 and 6. How did governments in Europe punish Anabaptists in the 16th century? Why did they use this particular form of execution?</w:t>
      </w:r>
    </w:p>
    <w:p w:rsidR="009B6483" w:rsidRPr="009B6483" w:rsidRDefault="009B6483" w:rsidP="009B6483">
      <w:pPr>
        <w:pStyle w:val="NormalWeb"/>
        <w:rPr>
          <w:rFonts w:ascii="Arial" w:hAnsi="Arial" w:cs="Arial"/>
          <w:color w:val="000000"/>
          <w:sz w:val="22"/>
          <w:szCs w:val="22"/>
        </w:rPr>
      </w:pPr>
      <w:r w:rsidRPr="009B6483">
        <w:rPr>
          <w:rFonts w:ascii="Arial" w:hAnsi="Arial" w:cs="Arial"/>
          <w:color w:val="000000"/>
          <w:sz w:val="22"/>
          <w:szCs w:val="22"/>
        </w:rPr>
        <w:t>Question 6: According to</w:t>
      </w:r>
      <w:r w:rsidRPr="009B6483">
        <w:rPr>
          <w:rStyle w:val="apple-converted-space"/>
          <w:rFonts w:ascii="Arial" w:hAnsi="Arial" w:cs="Arial"/>
          <w:color w:val="000000"/>
          <w:sz w:val="22"/>
          <w:szCs w:val="22"/>
        </w:rPr>
        <w:t> </w:t>
      </w:r>
      <w:hyperlink r:id="rId28" w:history="1">
        <w:r w:rsidRPr="009B6483">
          <w:rPr>
            <w:rStyle w:val="Hyperlink"/>
            <w:rFonts w:ascii="Arial" w:hAnsi="Arial" w:cs="Arial"/>
            <w:color w:val="7700DD"/>
            <w:sz w:val="22"/>
            <w:szCs w:val="22"/>
          </w:rPr>
          <w:t xml:space="preserve">Joan </w:t>
        </w:r>
        <w:proofErr w:type="spellStart"/>
        <w:r w:rsidRPr="009B6483">
          <w:rPr>
            <w:rStyle w:val="Hyperlink"/>
            <w:rFonts w:ascii="Arial" w:hAnsi="Arial" w:cs="Arial"/>
            <w:color w:val="7700DD"/>
            <w:sz w:val="22"/>
            <w:szCs w:val="22"/>
          </w:rPr>
          <w:t>Bocher</w:t>
        </w:r>
        <w:proofErr w:type="spellEnd"/>
      </w:hyperlink>
      <w:r w:rsidRPr="009B6483">
        <w:rPr>
          <w:rFonts w:ascii="Arial" w:hAnsi="Arial" w:cs="Arial"/>
          <w:color w:val="000000"/>
          <w:sz w:val="22"/>
          <w:szCs w:val="22"/>
        </w:rPr>
        <w:t>, how many Anabaptists were there in London in 1550?</w:t>
      </w:r>
    </w:p>
    <w:p w:rsidR="009B6483" w:rsidRPr="009B6483" w:rsidRDefault="009B6483" w:rsidP="009B6483">
      <w:pPr>
        <w:pStyle w:val="NormalWeb"/>
        <w:rPr>
          <w:rFonts w:ascii="Arial" w:hAnsi="Arial" w:cs="Arial"/>
          <w:color w:val="000000"/>
          <w:sz w:val="22"/>
          <w:szCs w:val="22"/>
        </w:rPr>
      </w:pPr>
      <w:r w:rsidRPr="009B6483">
        <w:rPr>
          <w:rFonts w:ascii="Arial" w:hAnsi="Arial" w:cs="Arial"/>
          <w:color w:val="000000"/>
          <w:sz w:val="22"/>
          <w:szCs w:val="22"/>
        </w:rPr>
        <w:t>Question 7: Read source 9. Why did</w:t>
      </w:r>
      <w:r w:rsidRPr="009B6483">
        <w:rPr>
          <w:rStyle w:val="apple-converted-space"/>
          <w:rFonts w:ascii="Arial" w:hAnsi="Arial" w:cs="Arial"/>
          <w:color w:val="000000"/>
          <w:sz w:val="22"/>
          <w:szCs w:val="22"/>
        </w:rPr>
        <w:t> </w:t>
      </w:r>
      <w:hyperlink r:id="rId29" w:history="1">
        <w:r w:rsidRPr="009B6483">
          <w:rPr>
            <w:rStyle w:val="Hyperlink"/>
            <w:rFonts w:ascii="Arial" w:hAnsi="Arial" w:cs="Arial"/>
            <w:color w:val="7700DD"/>
            <w:sz w:val="22"/>
            <w:szCs w:val="22"/>
          </w:rPr>
          <w:t>John Foxe</w:t>
        </w:r>
      </w:hyperlink>
      <w:r w:rsidRPr="009B6483">
        <w:rPr>
          <w:rStyle w:val="apple-converted-space"/>
          <w:rFonts w:ascii="Arial" w:hAnsi="Arial" w:cs="Arial"/>
          <w:color w:val="000000"/>
          <w:sz w:val="22"/>
          <w:szCs w:val="22"/>
        </w:rPr>
        <w:t> </w:t>
      </w:r>
      <w:r w:rsidRPr="009B6483">
        <w:rPr>
          <w:rFonts w:ascii="Arial" w:hAnsi="Arial" w:cs="Arial"/>
          <w:color w:val="000000"/>
          <w:sz w:val="22"/>
          <w:szCs w:val="22"/>
        </w:rPr>
        <w:t xml:space="preserve">try to stop Joan </w:t>
      </w:r>
      <w:proofErr w:type="spellStart"/>
      <w:r w:rsidRPr="009B6483">
        <w:rPr>
          <w:rFonts w:ascii="Arial" w:hAnsi="Arial" w:cs="Arial"/>
          <w:color w:val="000000"/>
          <w:sz w:val="22"/>
          <w:szCs w:val="22"/>
        </w:rPr>
        <w:t>Bocher</w:t>
      </w:r>
      <w:proofErr w:type="spellEnd"/>
      <w:r w:rsidRPr="009B6483">
        <w:rPr>
          <w:rFonts w:ascii="Arial" w:hAnsi="Arial" w:cs="Arial"/>
          <w:color w:val="000000"/>
          <w:sz w:val="22"/>
          <w:szCs w:val="22"/>
        </w:rPr>
        <w:t xml:space="preserve"> from being burnt at the stake? How did</w:t>
      </w:r>
      <w:r w:rsidRPr="009B6483">
        <w:rPr>
          <w:rStyle w:val="apple-converted-space"/>
          <w:rFonts w:ascii="Arial" w:hAnsi="Arial" w:cs="Arial"/>
          <w:color w:val="000000"/>
          <w:sz w:val="22"/>
          <w:szCs w:val="22"/>
        </w:rPr>
        <w:t> </w:t>
      </w:r>
      <w:hyperlink r:id="rId30" w:history="1">
        <w:r w:rsidRPr="009B6483">
          <w:rPr>
            <w:rStyle w:val="Hyperlink"/>
            <w:rFonts w:ascii="Arial" w:hAnsi="Arial" w:cs="Arial"/>
            <w:color w:val="7700DD"/>
            <w:sz w:val="22"/>
            <w:szCs w:val="22"/>
          </w:rPr>
          <w:t>John Rogers</w:t>
        </w:r>
      </w:hyperlink>
      <w:r w:rsidRPr="009B6483">
        <w:rPr>
          <w:rStyle w:val="apple-converted-space"/>
          <w:rFonts w:ascii="Arial" w:hAnsi="Arial" w:cs="Arial"/>
          <w:color w:val="000000"/>
          <w:sz w:val="22"/>
          <w:szCs w:val="22"/>
        </w:rPr>
        <w:t> </w:t>
      </w:r>
      <w:r w:rsidRPr="009B6483">
        <w:rPr>
          <w:rFonts w:ascii="Arial" w:hAnsi="Arial" w:cs="Arial"/>
          <w:color w:val="000000"/>
          <w:sz w:val="22"/>
          <w:szCs w:val="22"/>
        </w:rPr>
        <w:t xml:space="preserve">defend the </w:t>
      </w:r>
      <w:proofErr w:type="gramStart"/>
      <w:r w:rsidRPr="009B6483">
        <w:rPr>
          <w:rFonts w:ascii="Arial" w:hAnsi="Arial" w:cs="Arial"/>
          <w:color w:val="000000"/>
          <w:sz w:val="22"/>
          <w:szCs w:val="22"/>
        </w:rPr>
        <w:t>punishment.</w:t>
      </w:r>
      <w:proofErr w:type="gramEnd"/>
      <w:r w:rsidRPr="009B6483">
        <w:rPr>
          <w:rFonts w:ascii="Arial" w:hAnsi="Arial" w:cs="Arial"/>
          <w:color w:val="000000"/>
          <w:sz w:val="22"/>
          <w:szCs w:val="22"/>
        </w:rPr>
        <w:t xml:space="preserve"> Did Foxe's forecast come true?</w:t>
      </w:r>
    </w:p>
    <w:p w:rsidR="00E72623" w:rsidRPr="00AB459E" w:rsidRDefault="00E72623" w:rsidP="00AB459E">
      <w:pPr>
        <w:pStyle w:val="NormalWeb"/>
        <w:shd w:val="clear" w:color="auto" w:fill="FFFFFF"/>
        <w:rPr>
          <w:rFonts w:ascii="Arial" w:hAnsi="Arial" w:cs="Arial"/>
          <w:color w:val="000000"/>
          <w:sz w:val="22"/>
          <w:szCs w:val="22"/>
        </w:rPr>
      </w:pPr>
    </w:p>
    <w:sectPr w:rsidR="00E72623" w:rsidRPr="00AB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1706FE"/>
    <w:rsid w:val="001E12D7"/>
    <w:rsid w:val="00302647"/>
    <w:rsid w:val="00354761"/>
    <w:rsid w:val="003E4484"/>
    <w:rsid w:val="00414B05"/>
    <w:rsid w:val="00460A22"/>
    <w:rsid w:val="00492621"/>
    <w:rsid w:val="004D456D"/>
    <w:rsid w:val="006472AB"/>
    <w:rsid w:val="006912C2"/>
    <w:rsid w:val="007C7DE2"/>
    <w:rsid w:val="007D3504"/>
    <w:rsid w:val="00967F9A"/>
    <w:rsid w:val="009811AF"/>
    <w:rsid w:val="009B6483"/>
    <w:rsid w:val="009E40A3"/>
    <w:rsid w:val="009E5B4D"/>
    <w:rsid w:val="00A10D6B"/>
    <w:rsid w:val="00A276D5"/>
    <w:rsid w:val="00A71A46"/>
    <w:rsid w:val="00AB459E"/>
    <w:rsid w:val="00B40265"/>
    <w:rsid w:val="00BB15C2"/>
    <w:rsid w:val="00C03E7E"/>
    <w:rsid w:val="00C978BB"/>
    <w:rsid w:val="00CF4060"/>
    <w:rsid w:val="00D9379F"/>
    <w:rsid w:val="00DE1882"/>
    <w:rsid w:val="00E31A92"/>
    <w:rsid w:val="00E72623"/>
    <w:rsid w:val="00F00958"/>
    <w:rsid w:val="00F318B8"/>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STUanabaptists.htm" TargetMode="External"/><Relationship Id="rId13" Type="http://schemas.openxmlformats.org/officeDocument/2006/relationships/hyperlink" Target="http://spartacus-educational.com/Joan_Bocher.htm" TargetMode="External"/><Relationship Id="rId18" Type="http://schemas.openxmlformats.org/officeDocument/2006/relationships/hyperlink" Target="http://www.amazon.co.uk/Bloody-Marys-Martyrs-Englands-Terror/dp/1841195359/ref=sr_1_1?s=books&amp;ie=UTF8&amp;qid=1422887906&amp;sr=1-1&amp;keywords=Bloody+Mary%27s+Martyrs" TargetMode="External"/><Relationship Id="rId26" Type="http://schemas.openxmlformats.org/officeDocument/2006/relationships/hyperlink" Target="http://www.telegraph.co.uk/news/obituaries/1466429/Jasper-Ridley.html" TargetMode="External"/><Relationship Id="rId3" Type="http://schemas.openxmlformats.org/officeDocument/2006/relationships/webSettings" Target="webSettings.xml"/><Relationship Id="rId21" Type="http://schemas.openxmlformats.org/officeDocument/2006/relationships/hyperlink" Target="http://en.wikipedia.org/wiki/Peter_Ackroyd" TargetMode="External"/><Relationship Id="rId7" Type="http://schemas.openxmlformats.org/officeDocument/2006/relationships/hyperlink" Target="http://en.wikipedia.org/wiki/Balthasar_Hubmaier" TargetMode="External"/><Relationship Id="rId12" Type="http://schemas.openxmlformats.org/officeDocument/2006/relationships/hyperlink" Target="http://en.wikipedia.org/wiki/Smithfield,_London" TargetMode="External"/><Relationship Id="rId17" Type="http://schemas.openxmlformats.org/officeDocument/2006/relationships/hyperlink" Target="http://www.telegraph.co.uk/news/obituaries/1466429/Jasper-Ridley.html" TargetMode="External"/><Relationship Id="rId25" Type="http://schemas.openxmlformats.org/officeDocument/2006/relationships/hyperlink" Target="http://www.oxforddnb.com/view/article/2744" TargetMode="External"/><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hyperlink" Target="http://www.amazon.co.uk/Common-People-History-Conquest-Flamingo/dp/0006540201/ref=asap_bc?ie=UTF8" TargetMode="External"/><Relationship Id="rId29" Type="http://schemas.openxmlformats.org/officeDocument/2006/relationships/hyperlink" Target="http://spartacus-educational.com/John_Foxe.htm" TargetMode="External"/><Relationship Id="rId1" Type="http://schemas.openxmlformats.org/officeDocument/2006/relationships/styles" Target="styles.xml"/><Relationship Id="rId6" Type="http://schemas.openxmlformats.org/officeDocument/2006/relationships/hyperlink" Target="http://spartacus-educational.com/TUDreformation.htm" TargetMode="External"/><Relationship Id="rId11" Type="http://schemas.openxmlformats.org/officeDocument/2006/relationships/hyperlink" Target="http://spartacus-educational.com/John_Foxe.htm" TargetMode="External"/><Relationship Id="rId24" Type="http://schemas.openxmlformats.org/officeDocument/2006/relationships/hyperlink" Target="http://www.oxforddnb.com/search/results/contributors.jsp?contributorId=42372" TargetMode="External"/><Relationship Id="rId32" Type="http://schemas.openxmlformats.org/officeDocument/2006/relationships/theme" Target="theme/theme1.xml"/><Relationship Id="rId5" Type="http://schemas.openxmlformats.org/officeDocument/2006/relationships/hyperlink" Target="http://spartacus-educational.com/STUanabaptists.htm" TargetMode="External"/><Relationship Id="rId15" Type="http://schemas.openxmlformats.org/officeDocument/2006/relationships/hyperlink" Target="http://en.wikipedia.org/wiki/Maria_van_Beckum" TargetMode="External"/><Relationship Id="rId23" Type="http://schemas.openxmlformats.org/officeDocument/2006/relationships/image" Target="media/image2.jpeg"/><Relationship Id="rId28" Type="http://schemas.openxmlformats.org/officeDocument/2006/relationships/hyperlink" Target="http://spartacus-educational.com/Joan_Bocher.htm" TargetMode="External"/><Relationship Id="rId10" Type="http://schemas.openxmlformats.org/officeDocument/2006/relationships/hyperlink" Target="http://en.wikipedia.org/wiki/Vienna" TargetMode="External"/><Relationship Id="rId19" Type="http://schemas.openxmlformats.org/officeDocument/2006/relationships/hyperlink" Target="http://en.wikipedia.org/wiki/J._F._C._Harrison" TargetMode="External"/><Relationship Id="rId31" Type="http://schemas.openxmlformats.org/officeDocument/2006/relationships/fontTable" Target="fontTable.xml"/><Relationship Id="rId4" Type="http://schemas.openxmlformats.org/officeDocument/2006/relationships/hyperlink" Target="http://spartacus-educational.com/ExTEU10.htm" TargetMode="External"/><Relationship Id="rId9" Type="http://schemas.openxmlformats.org/officeDocument/2006/relationships/hyperlink" Target="http://en.wikipedia.org/wiki/Balthasar_Hubmaier" TargetMode="External"/><Relationship Id="rId14" Type="http://schemas.openxmlformats.org/officeDocument/2006/relationships/hyperlink" Target="http://en.wikipedia.org/wiki/Canterbury" TargetMode="External"/><Relationship Id="rId22" Type="http://schemas.openxmlformats.org/officeDocument/2006/relationships/hyperlink" Target="http://www.amazon.co.uk/Tudors-History-England-II-Vol/dp/1447236815/ref=sr_1_2?s=books&amp;ie=UTF8&amp;qid=1420644603&amp;sr=1-2&amp;keywords=Adams,+Leicester+and+the+Court" TargetMode="External"/><Relationship Id="rId27" Type="http://schemas.openxmlformats.org/officeDocument/2006/relationships/hyperlink" Target="http://www.amazon.co.uk/Bloody-Marys-Martyrs-Englands-Terror/dp/1841195359/ref=sr_1_1?s=books&amp;ie=UTF8&amp;qid=1422887906&amp;sr=1-1&amp;keywords=Bloody+Mary%27s+Martyrs" TargetMode="External"/><Relationship Id="rId30" Type="http://schemas.openxmlformats.org/officeDocument/2006/relationships/hyperlink" Target="http://spartacus-educational.com/John_Rog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3</cp:revision>
  <dcterms:created xsi:type="dcterms:W3CDTF">2015-05-07T14:16:00Z</dcterms:created>
  <dcterms:modified xsi:type="dcterms:W3CDTF">2015-05-07T14:25:00Z</dcterms:modified>
</cp:coreProperties>
</file>