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623" w:rsidRPr="00DE1882" w:rsidRDefault="00967F9A" w:rsidP="00414B05">
      <w:pPr>
        <w:pStyle w:val="NormalWeb"/>
        <w:shd w:val="clear" w:color="auto" w:fill="FFFFFF"/>
        <w:rPr>
          <w:rFonts w:ascii="Arial" w:hAnsi="Arial" w:cs="Arial"/>
          <w:b/>
          <w:color w:val="2E74B5" w:themeColor="accent1" w:themeShade="BF"/>
          <w:sz w:val="28"/>
          <w:szCs w:val="28"/>
          <w:shd w:val="clear" w:color="auto" w:fill="FFFFFF"/>
        </w:rPr>
      </w:pPr>
      <w:r w:rsidRPr="00967F9A">
        <w:rPr>
          <w:rFonts w:ascii="Arial" w:hAnsi="Arial" w:cs="Arial"/>
          <w:b/>
          <w:color w:val="2E74B5" w:themeColor="accent1" w:themeShade="BF"/>
          <w:sz w:val="28"/>
          <w:szCs w:val="28"/>
          <w:shd w:val="clear" w:color="auto" w:fill="FFFFFF"/>
        </w:rPr>
        <w:t>Spartacus Edu</w:t>
      </w:r>
      <w:r w:rsidRPr="00DE1882">
        <w:rPr>
          <w:rFonts w:ascii="Arial" w:hAnsi="Arial" w:cs="Arial"/>
          <w:b/>
          <w:color w:val="2E74B5" w:themeColor="accent1" w:themeShade="BF"/>
          <w:sz w:val="28"/>
          <w:szCs w:val="28"/>
          <w:shd w:val="clear" w:color="auto" w:fill="FFFFFF"/>
        </w:rPr>
        <w:t xml:space="preserve">cational </w:t>
      </w:r>
      <w:r w:rsidR="00D9379F" w:rsidRPr="00DE1882">
        <w:rPr>
          <w:rFonts w:ascii="Arial" w:hAnsi="Arial" w:cs="Arial"/>
          <w:b/>
          <w:color w:val="2E74B5" w:themeColor="accent1" w:themeShade="BF"/>
          <w:sz w:val="28"/>
          <w:szCs w:val="28"/>
          <w:shd w:val="clear" w:color="auto" w:fill="FFFFFF"/>
        </w:rPr>
        <w:t>Classroom Activity</w:t>
      </w:r>
    </w:p>
    <w:p w:rsidR="00967F9A" w:rsidRPr="00AB459E" w:rsidRDefault="00967F9A" w:rsidP="00967F9A">
      <w:pPr>
        <w:pStyle w:val="NormalWeb"/>
        <w:shd w:val="clear" w:color="auto" w:fill="FFFFFF"/>
        <w:jc w:val="center"/>
        <w:rPr>
          <w:rFonts w:ascii="Arial" w:hAnsi="Arial" w:cs="Arial"/>
          <w:b/>
          <w:sz w:val="28"/>
          <w:szCs w:val="28"/>
          <w:shd w:val="clear" w:color="auto" w:fill="FFFFFF"/>
        </w:rPr>
      </w:pPr>
    </w:p>
    <w:p w:rsidR="00492621" w:rsidRPr="009E40A3" w:rsidRDefault="00492621" w:rsidP="009E40A3">
      <w:pPr>
        <w:pStyle w:val="Heading1"/>
        <w:spacing w:before="0"/>
        <w:rPr>
          <w:rFonts w:ascii="Arial" w:hAnsi="Arial" w:cs="Arial"/>
          <w:b/>
          <w:color w:val="auto"/>
          <w:sz w:val="28"/>
          <w:szCs w:val="28"/>
        </w:rPr>
      </w:pPr>
      <w:r w:rsidRPr="00492621">
        <w:rPr>
          <w:rFonts w:ascii="Arial" w:hAnsi="Arial" w:cs="Arial"/>
          <w:b/>
          <w:color w:val="auto"/>
          <w:sz w:val="28"/>
          <w:szCs w:val="28"/>
        </w:rPr>
        <w:t>Hans Holbein and Henry VIII</w:t>
      </w:r>
      <w:r w:rsidR="009E40A3">
        <w:rPr>
          <w:rFonts w:ascii="Arial" w:hAnsi="Arial" w:cs="Arial"/>
          <w:b/>
          <w:color w:val="auto"/>
          <w:sz w:val="28"/>
          <w:szCs w:val="28"/>
        </w:rPr>
        <w:t xml:space="preserve"> </w:t>
      </w:r>
      <w:hyperlink r:id="rId4" w:history="1">
        <w:r w:rsidRPr="009E40A3">
          <w:rPr>
            <w:rStyle w:val="Hyperlink"/>
            <w:rFonts w:ascii="Arial" w:hAnsi="Arial" w:cs="Arial"/>
            <w:sz w:val="24"/>
            <w:szCs w:val="24"/>
          </w:rPr>
          <w:t>http://spartacus-educational.com/ExTEU8.htm</w:t>
        </w:r>
      </w:hyperlink>
    </w:p>
    <w:p w:rsidR="00492621" w:rsidRPr="00492621" w:rsidRDefault="00492621" w:rsidP="00492621">
      <w:pPr>
        <w:pStyle w:val="NormalWeb"/>
        <w:shd w:val="clear" w:color="auto" w:fill="FFFFFF"/>
        <w:rPr>
          <w:rFonts w:ascii="Arial" w:hAnsi="Arial" w:cs="Arial"/>
          <w:color w:val="000000"/>
          <w:sz w:val="22"/>
          <w:szCs w:val="22"/>
        </w:rPr>
      </w:pPr>
      <w:r w:rsidRPr="00492621">
        <w:rPr>
          <w:rFonts w:ascii="Arial" w:hAnsi="Arial" w:cs="Arial"/>
          <w:color w:val="000000"/>
          <w:sz w:val="22"/>
          <w:szCs w:val="22"/>
        </w:rPr>
        <w:t>The first evidence of</w:t>
      </w:r>
      <w:r w:rsidRPr="00492621">
        <w:rPr>
          <w:rStyle w:val="apple-converted-space"/>
          <w:rFonts w:ascii="Arial" w:hAnsi="Arial" w:cs="Arial"/>
          <w:color w:val="000000"/>
          <w:sz w:val="22"/>
          <w:szCs w:val="22"/>
        </w:rPr>
        <w:t> </w:t>
      </w:r>
      <w:hyperlink r:id="rId5" w:history="1">
        <w:r w:rsidRPr="00492621">
          <w:rPr>
            <w:rStyle w:val="Hyperlink"/>
            <w:rFonts w:ascii="Arial" w:hAnsi="Arial" w:cs="Arial"/>
            <w:color w:val="7700DD"/>
            <w:sz w:val="22"/>
            <w:szCs w:val="22"/>
            <w:u w:val="none"/>
          </w:rPr>
          <w:t>Hans Holbein</w:t>
        </w:r>
      </w:hyperlink>
      <w:r w:rsidRPr="00492621">
        <w:rPr>
          <w:rStyle w:val="apple-converted-space"/>
          <w:rFonts w:ascii="Arial" w:hAnsi="Arial" w:cs="Arial"/>
          <w:color w:val="000000"/>
          <w:sz w:val="22"/>
          <w:szCs w:val="22"/>
        </w:rPr>
        <w:t> </w:t>
      </w:r>
      <w:r w:rsidRPr="00492621">
        <w:rPr>
          <w:rFonts w:ascii="Arial" w:hAnsi="Arial" w:cs="Arial"/>
          <w:color w:val="000000"/>
          <w:sz w:val="22"/>
          <w:szCs w:val="22"/>
        </w:rPr>
        <w:t>working for the royal family is a design he made for triumphal arches for the processional route following the wedding of</w:t>
      </w:r>
      <w:r w:rsidRPr="00492621">
        <w:rPr>
          <w:rStyle w:val="apple-converted-space"/>
          <w:rFonts w:ascii="Arial" w:hAnsi="Arial" w:cs="Arial"/>
          <w:color w:val="000000"/>
          <w:sz w:val="22"/>
          <w:szCs w:val="22"/>
        </w:rPr>
        <w:t> </w:t>
      </w:r>
      <w:hyperlink r:id="rId6" w:history="1">
        <w:r w:rsidRPr="00492621">
          <w:rPr>
            <w:rStyle w:val="Hyperlink"/>
            <w:rFonts w:ascii="Arial" w:hAnsi="Arial" w:cs="Arial"/>
            <w:color w:val="7700DD"/>
            <w:sz w:val="22"/>
            <w:szCs w:val="22"/>
            <w:u w:val="none"/>
          </w:rPr>
          <w:t>Henry VIII</w:t>
        </w:r>
      </w:hyperlink>
      <w:r w:rsidRPr="00492621">
        <w:rPr>
          <w:rStyle w:val="apple-converted-space"/>
          <w:rFonts w:ascii="Arial" w:hAnsi="Arial" w:cs="Arial"/>
          <w:color w:val="000000"/>
          <w:sz w:val="22"/>
          <w:szCs w:val="22"/>
        </w:rPr>
        <w:t> </w:t>
      </w:r>
      <w:r w:rsidRPr="00492621">
        <w:rPr>
          <w:rFonts w:ascii="Arial" w:hAnsi="Arial" w:cs="Arial"/>
          <w:color w:val="000000"/>
          <w:sz w:val="22"/>
          <w:szCs w:val="22"/>
        </w:rPr>
        <w:t>and</w:t>
      </w:r>
      <w:r w:rsidRPr="00492621">
        <w:rPr>
          <w:rStyle w:val="apple-converted-space"/>
          <w:rFonts w:ascii="Arial" w:hAnsi="Arial" w:cs="Arial"/>
          <w:color w:val="000000"/>
          <w:sz w:val="22"/>
          <w:szCs w:val="22"/>
        </w:rPr>
        <w:t> </w:t>
      </w:r>
      <w:hyperlink r:id="rId7" w:history="1">
        <w:r w:rsidRPr="00492621">
          <w:rPr>
            <w:rStyle w:val="Hyperlink"/>
            <w:rFonts w:ascii="Arial" w:hAnsi="Arial" w:cs="Arial"/>
            <w:color w:val="7700DD"/>
            <w:sz w:val="22"/>
            <w:szCs w:val="22"/>
            <w:u w:val="none"/>
          </w:rPr>
          <w:t>Anne Boleyn</w:t>
        </w:r>
      </w:hyperlink>
      <w:r w:rsidRPr="00492621">
        <w:rPr>
          <w:rStyle w:val="apple-converted-space"/>
          <w:rFonts w:ascii="Arial" w:hAnsi="Arial" w:cs="Arial"/>
          <w:color w:val="000000"/>
          <w:sz w:val="22"/>
          <w:szCs w:val="22"/>
        </w:rPr>
        <w:t> </w:t>
      </w:r>
      <w:r w:rsidRPr="00492621">
        <w:rPr>
          <w:rFonts w:ascii="Arial" w:hAnsi="Arial" w:cs="Arial"/>
          <w:color w:val="000000"/>
          <w:sz w:val="22"/>
          <w:szCs w:val="22"/>
        </w:rPr>
        <w:t>in 1533. He also designed a cradle for Princess</w:t>
      </w:r>
      <w:r w:rsidRPr="00492621">
        <w:rPr>
          <w:rStyle w:val="apple-converted-space"/>
          <w:rFonts w:ascii="Arial" w:hAnsi="Arial" w:cs="Arial"/>
          <w:color w:val="000000"/>
          <w:sz w:val="22"/>
          <w:szCs w:val="22"/>
        </w:rPr>
        <w:t> </w:t>
      </w:r>
      <w:hyperlink r:id="rId8" w:history="1">
        <w:r w:rsidRPr="00492621">
          <w:rPr>
            <w:rStyle w:val="Hyperlink"/>
            <w:rFonts w:ascii="Arial" w:hAnsi="Arial" w:cs="Arial"/>
            <w:color w:val="7700DD"/>
            <w:sz w:val="22"/>
            <w:szCs w:val="22"/>
            <w:u w:val="none"/>
          </w:rPr>
          <w:t>Elizabeth</w:t>
        </w:r>
      </w:hyperlink>
      <w:r w:rsidRPr="00492621">
        <w:rPr>
          <w:rFonts w:ascii="Arial" w:hAnsi="Arial" w:cs="Arial"/>
          <w:color w:val="000000"/>
          <w:sz w:val="22"/>
          <w:szCs w:val="22"/>
        </w:rPr>
        <w:t>. In about 1536 Holbein painted a small portrait of Henry (source 1). It is the only universally accepted portrait of Henry by Holbein to survive.</w:t>
      </w:r>
    </w:p>
    <w:p w:rsidR="00492621" w:rsidRPr="00492621" w:rsidRDefault="00492621" w:rsidP="00492621">
      <w:pPr>
        <w:pStyle w:val="NormalWeb"/>
        <w:shd w:val="clear" w:color="auto" w:fill="FFFFFF"/>
        <w:rPr>
          <w:rFonts w:ascii="Arial" w:hAnsi="Arial" w:cs="Arial"/>
          <w:color w:val="000000"/>
          <w:sz w:val="22"/>
          <w:szCs w:val="22"/>
        </w:rPr>
      </w:pPr>
      <w:r w:rsidRPr="00492621">
        <w:rPr>
          <w:rFonts w:ascii="Arial" w:hAnsi="Arial" w:cs="Arial"/>
          <w:color w:val="000000"/>
          <w:sz w:val="22"/>
          <w:szCs w:val="22"/>
        </w:rPr>
        <w:t>In 1537 Holbein produced a large wall painting for</w:t>
      </w:r>
      <w:r w:rsidRPr="00492621">
        <w:rPr>
          <w:rStyle w:val="apple-converted-space"/>
          <w:rFonts w:ascii="Arial" w:hAnsi="Arial" w:cs="Arial"/>
          <w:color w:val="000000"/>
          <w:sz w:val="22"/>
          <w:szCs w:val="22"/>
        </w:rPr>
        <w:t> </w:t>
      </w:r>
      <w:hyperlink r:id="rId9" w:tgtFrame="_blank" w:history="1">
        <w:r w:rsidRPr="00492621">
          <w:rPr>
            <w:rStyle w:val="Hyperlink"/>
            <w:rFonts w:ascii="Arial" w:hAnsi="Arial" w:cs="Arial"/>
            <w:color w:val="7700DD"/>
            <w:sz w:val="22"/>
            <w:szCs w:val="22"/>
            <w:u w:val="none"/>
          </w:rPr>
          <w:t>Whitehall Palace</w:t>
        </w:r>
      </w:hyperlink>
      <w:r w:rsidRPr="00492621">
        <w:rPr>
          <w:rFonts w:ascii="Arial" w:hAnsi="Arial" w:cs="Arial"/>
          <w:color w:val="000000"/>
          <w:sz w:val="22"/>
          <w:szCs w:val="22"/>
        </w:rPr>
        <w:t>. This showed Henry,</w:t>
      </w:r>
      <w:r w:rsidRPr="00492621">
        <w:rPr>
          <w:rStyle w:val="apple-converted-space"/>
          <w:rFonts w:ascii="Arial" w:hAnsi="Arial" w:cs="Arial"/>
          <w:color w:val="000000"/>
          <w:sz w:val="22"/>
          <w:szCs w:val="22"/>
        </w:rPr>
        <w:t> </w:t>
      </w:r>
      <w:hyperlink r:id="rId10" w:history="1">
        <w:r w:rsidRPr="00492621">
          <w:rPr>
            <w:rStyle w:val="Hyperlink"/>
            <w:rFonts w:ascii="Arial" w:hAnsi="Arial" w:cs="Arial"/>
            <w:color w:val="7700DD"/>
            <w:sz w:val="22"/>
            <w:szCs w:val="22"/>
            <w:u w:val="none"/>
          </w:rPr>
          <w:t>Jane Seymour</w:t>
        </w:r>
      </w:hyperlink>
      <w:r w:rsidRPr="00492621">
        <w:rPr>
          <w:rFonts w:ascii="Arial" w:hAnsi="Arial" w:cs="Arial"/>
          <w:color w:val="000000"/>
          <w:sz w:val="22"/>
          <w:szCs w:val="22"/>
        </w:rPr>
        <w:t>, and his parents,</w:t>
      </w:r>
      <w:r w:rsidRPr="00492621">
        <w:rPr>
          <w:rStyle w:val="apple-converted-space"/>
          <w:rFonts w:ascii="Arial" w:hAnsi="Arial" w:cs="Arial"/>
          <w:color w:val="000000"/>
          <w:sz w:val="22"/>
          <w:szCs w:val="22"/>
        </w:rPr>
        <w:t> </w:t>
      </w:r>
      <w:hyperlink r:id="rId11" w:history="1">
        <w:r w:rsidRPr="00492621">
          <w:rPr>
            <w:rStyle w:val="Hyperlink"/>
            <w:rFonts w:ascii="Arial" w:hAnsi="Arial" w:cs="Arial"/>
            <w:color w:val="7700DD"/>
            <w:sz w:val="22"/>
            <w:szCs w:val="22"/>
            <w:u w:val="none"/>
          </w:rPr>
          <w:t>Henry VII</w:t>
        </w:r>
      </w:hyperlink>
      <w:r w:rsidRPr="00492621">
        <w:rPr>
          <w:rStyle w:val="apple-converted-space"/>
          <w:rFonts w:ascii="Arial" w:hAnsi="Arial" w:cs="Arial"/>
          <w:color w:val="000000"/>
          <w:sz w:val="22"/>
          <w:szCs w:val="22"/>
        </w:rPr>
        <w:t> </w:t>
      </w:r>
      <w:r w:rsidRPr="00492621">
        <w:rPr>
          <w:rFonts w:ascii="Arial" w:hAnsi="Arial" w:cs="Arial"/>
          <w:color w:val="000000"/>
          <w:sz w:val="22"/>
          <w:szCs w:val="22"/>
        </w:rPr>
        <w:t>and</w:t>
      </w:r>
      <w:r w:rsidRPr="00492621">
        <w:rPr>
          <w:rStyle w:val="apple-converted-space"/>
          <w:rFonts w:ascii="Arial" w:hAnsi="Arial" w:cs="Arial"/>
          <w:color w:val="000000"/>
          <w:sz w:val="22"/>
          <w:szCs w:val="22"/>
        </w:rPr>
        <w:t> </w:t>
      </w:r>
      <w:hyperlink r:id="rId12" w:history="1">
        <w:r w:rsidRPr="00492621">
          <w:rPr>
            <w:rStyle w:val="Hyperlink"/>
            <w:rFonts w:ascii="Arial" w:hAnsi="Arial" w:cs="Arial"/>
            <w:color w:val="7700DD"/>
            <w:sz w:val="22"/>
            <w:szCs w:val="22"/>
            <w:u w:val="none"/>
          </w:rPr>
          <w:t>Elizabeth of York</w:t>
        </w:r>
      </w:hyperlink>
      <w:r w:rsidRPr="00492621">
        <w:rPr>
          <w:rFonts w:ascii="Arial" w:hAnsi="Arial" w:cs="Arial"/>
          <w:color w:val="000000"/>
          <w:sz w:val="22"/>
          <w:szCs w:val="22"/>
        </w:rPr>
        <w:t>. The painting was destroyed in a fire in 1698. A preparatory drawing of Henry for the wall painting has survived (source 5). We also have several copies of Holbein's paintings of Henry VIII. For example, sources 7, 9 and 11.</w:t>
      </w:r>
    </w:p>
    <w:p w:rsidR="00492621" w:rsidRDefault="00492621" w:rsidP="00492621">
      <w:pPr>
        <w:pStyle w:val="Heading5"/>
        <w:spacing w:before="0" w:beforeAutospacing="0" w:after="0" w:afterAutospacing="0"/>
        <w:rPr>
          <w:rFonts w:ascii="Arial" w:hAnsi="Arial" w:cs="Arial"/>
          <w:sz w:val="22"/>
          <w:szCs w:val="22"/>
        </w:rPr>
      </w:pPr>
      <w:r w:rsidRPr="00492621">
        <w:rPr>
          <w:rFonts w:ascii="Arial" w:hAnsi="Arial" w:cs="Arial"/>
          <w:sz w:val="22"/>
          <w:szCs w:val="22"/>
        </w:rPr>
        <w:t>Primary Sources</w:t>
      </w:r>
    </w:p>
    <w:p w:rsidR="00492621" w:rsidRDefault="00492621" w:rsidP="00492621">
      <w:pPr>
        <w:pStyle w:val="Heading5"/>
        <w:spacing w:before="0" w:beforeAutospacing="0" w:after="0" w:afterAutospacing="0"/>
        <w:rPr>
          <w:rFonts w:ascii="Arial" w:hAnsi="Arial" w:cs="Arial"/>
          <w:sz w:val="22"/>
          <w:szCs w:val="22"/>
        </w:rPr>
      </w:pPr>
    </w:p>
    <w:p w:rsidR="00492621" w:rsidRPr="00492621" w:rsidRDefault="00492621" w:rsidP="00492621">
      <w:pPr>
        <w:rPr>
          <w:rFonts w:ascii="Arial" w:hAnsi="Arial" w:cs="Arial"/>
        </w:rPr>
      </w:pPr>
      <w:r w:rsidRPr="00492621">
        <w:rPr>
          <w:rFonts w:ascii="Arial" w:hAnsi="Arial" w:cs="Arial"/>
          <w:b/>
        </w:rPr>
        <w:t>(Source 1)</w:t>
      </w:r>
      <w:r w:rsidRPr="00492621">
        <w:rPr>
          <w:rFonts w:ascii="Arial" w:hAnsi="Arial" w:cs="Arial"/>
        </w:rPr>
        <w:t xml:space="preserve"> Henry VIII by Hans Holbein (c. 1536)</w:t>
      </w:r>
      <w:bookmarkStart w:id="0" w:name="_GoBack"/>
      <w:bookmarkEnd w:id="0"/>
    </w:p>
    <w:p w:rsidR="00492621" w:rsidRPr="00492621" w:rsidRDefault="00492621" w:rsidP="00492621">
      <w:pPr>
        <w:pStyle w:val="Heading5"/>
        <w:spacing w:before="0" w:beforeAutospacing="0" w:after="0" w:afterAutospacing="0"/>
        <w:rPr>
          <w:rFonts w:ascii="Arial" w:hAnsi="Arial" w:cs="Arial"/>
          <w:sz w:val="22"/>
          <w:szCs w:val="22"/>
        </w:rPr>
      </w:pPr>
    </w:p>
    <w:p w:rsidR="00492621" w:rsidRPr="00492621" w:rsidRDefault="00492621" w:rsidP="00492621">
      <w:pPr>
        <w:rPr>
          <w:rFonts w:ascii="Arial" w:hAnsi="Arial" w:cs="Arial"/>
        </w:rPr>
      </w:pPr>
      <w:r w:rsidRPr="00492621">
        <w:rPr>
          <w:rFonts w:ascii="Arial" w:hAnsi="Arial" w:cs="Arial"/>
          <w:noProof/>
          <w:lang w:eastAsia="en-GB"/>
        </w:rPr>
        <w:drawing>
          <wp:inline distT="0" distB="0" distL="0" distR="0">
            <wp:extent cx="3240535" cy="4552950"/>
            <wp:effectExtent l="0" t="0" r="0" b="0"/>
            <wp:docPr id="20" name="Picture 20" descr="Henry VII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enry VIII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56879" cy="4575913"/>
                    </a:xfrm>
                    <a:prstGeom prst="rect">
                      <a:avLst/>
                    </a:prstGeom>
                    <a:noFill/>
                    <a:ln>
                      <a:noFill/>
                    </a:ln>
                  </pic:spPr>
                </pic:pic>
              </a:graphicData>
            </a:graphic>
          </wp:inline>
        </w:drawing>
      </w:r>
    </w:p>
    <w:p w:rsidR="00492621" w:rsidRPr="00492621" w:rsidRDefault="00492621" w:rsidP="00492621">
      <w:pPr>
        <w:pStyle w:val="NormalWeb"/>
        <w:rPr>
          <w:rFonts w:ascii="Arial" w:hAnsi="Arial" w:cs="Arial"/>
          <w:color w:val="000000"/>
          <w:sz w:val="22"/>
          <w:szCs w:val="22"/>
        </w:rPr>
      </w:pPr>
    </w:p>
    <w:p w:rsidR="00492621" w:rsidRPr="00492621" w:rsidRDefault="00492621" w:rsidP="00492621">
      <w:pPr>
        <w:pStyle w:val="Heading4"/>
        <w:spacing w:before="0" w:beforeAutospacing="0" w:after="0" w:afterAutospacing="0"/>
        <w:rPr>
          <w:rFonts w:ascii="Arial" w:hAnsi="Arial" w:cs="Arial"/>
          <w:sz w:val="22"/>
          <w:szCs w:val="22"/>
        </w:rPr>
      </w:pPr>
      <w:r w:rsidRPr="00492621">
        <w:rPr>
          <w:rFonts w:ascii="Arial" w:hAnsi="Arial" w:cs="Arial"/>
          <w:sz w:val="22"/>
          <w:szCs w:val="22"/>
        </w:rPr>
        <w:lastRenderedPageBreak/>
        <w:t>(Source 2)</w:t>
      </w:r>
      <w:r w:rsidRPr="00492621">
        <w:rPr>
          <w:rStyle w:val="apple-converted-space"/>
          <w:rFonts w:ascii="Arial" w:hAnsi="Arial" w:cs="Arial"/>
          <w:sz w:val="22"/>
          <w:szCs w:val="22"/>
        </w:rPr>
        <w:t> </w:t>
      </w:r>
      <w:proofErr w:type="spellStart"/>
      <w:r w:rsidRPr="00492621">
        <w:rPr>
          <w:rFonts w:ascii="Arial" w:hAnsi="Arial" w:cs="Arial"/>
          <w:sz w:val="22"/>
          <w:szCs w:val="22"/>
        </w:rPr>
        <w:fldChar w:fldCharType="begin"/>
      </w:r>
      <w:r w:rsidRPr="00492621">
        <w:rPr>
          <w:rFonts w:ascii="Arial" w:hAnsi="Arial" w:cs="Arial"/>
          <w:sz w:val="22"/>
          <w:szCs w:val="22"/>
        </w:rPr>
        <w:instrText xml:space="preserve"> HYPERLINK "http://www.liverpoolmuseums.org.uk/walker/staff/xanthebrooke.aspx" \t "_blank" </w:instrText>
      </w:r>
      <w:r w:rsidRPr="00492621">
        <w:rPr>
          <w:rFonts w:ascii="Arial" w:hAnsi="Arial" w:cs="Arial"/>
          <w:sz w:val="22"/>
          <w:szCs w:val="22"/>
        </w:rPr>
        <w:fldChar w:fldCharType="separate"/>
      </w:r>
      <w:r w:rsidRPr="00492621">
        <w:rPr>
          <w:rStyle w:val="Hyperlink"/>
          <w:rFonts w:ascii="Arial" w:hAnsi="Arial" w:cs="Arial"/>
          <w:color w:val="7700DD"/>
          <w:sz w:val="22"/>
          <w:szCs w:val="22"/>
          <w:u w:val="none"/>
        </w:rPr>
        <w:t>Xanthe</w:t>
      </w:r>
      <w:proofErr w:type="spellEnd"/>
      <w:r w:rsidRPr="00492621">
        <w:rPr>
          <w:rStyle w:val="Hyperlink"/>
          <w:rFonts w:ascii="Arial" w:hAnsi="Arial" w:cs="Arial"/>
          <w:color w:val="7700DD"/>
          <w:sz w:val="22"/>
          <w:szCs w:val="22"/>
          <w:u w:val="none"/>
        </w:rPr>
        <w:t xml:space="preserve"> Brooke</w:t>
      </w:r>
      <w:r w:rsidRPr="00492621">
        <w:rPr>
          <w:rFonts w:ascii="Arial" w:hAnsi="Arial" w:cs="Arial"/>
          <w:sz w:val="22"/>
          <w:szCs w:val="22"/>
        </w:rPr>
        <w:fldChar w:fldCharType="end"/>
      </w:r>
      <w:r w:rsidRPr="00492621">
        <w:rPr>
          <w:rFonts w:ascii="Arial" w:hAnsi="Arial" w:cs="Arial"/>
          <w:sz w:val="22"/>
          <w:szCs w:val="22"/>
        </w:rPr>
        <w:t>,</w:t>
      </w:r>
      <w:r w:rsidRPr="00492621">
        <w:rPr>
          <w:rStyle w:val="apple-converted-space"/>
          <w:rFonts w:ascii="Arial" w:hAnsi="Arial" w:cs="Arial"/>
          <w:sz w:val="22"/>
          <w:szCs w:val="22"/>
        </w:rPr>
        <w:t> </w:t>
      </w:r>
      <w:hyperlink r:id="rId14" w:tgtFrame="_blank" w:history="1">
        <w:r w:rsidRPr="00492621">
          <w:rPr>
            <w:rStyle w:val="Emphasis"/>
            <w:rFonts w:ascii="Arial" w:hAnsi="Arial" w:cs="Arial"/>
            <w:color w:val="7700DD"/>
            <w:sz w:val="22"/>
            <w:szCs w:val="22"/>
          </w:rPr>
          <w:t>Henry VIII Revealed: Holbein's Portrait and its Legacy</w:t>
        </w:r>
      </w:hyperlink>
      <w:r w:rsidRPr="00492621">
        <w:rPr>
          <w:rStyle w:val="apple-converted-space"/>
          <w:rFonts w:ascii="Arial" w:hAnsi="Arial" w:cs="Arial"/>
          <w:sz w:val="22"/>
          <w:szCs w:val="22"/>
        </w:rPr>
        <w:t> </w:t>
      </w:r>
      <w:r w:rsidRPr="00492621">
        <w:rPr>
          <w:rFonts w:ascii="Arial" w:hAnsi="Arial" w:cs="Arial"/>
          <w:sz w:val="22"/>
          <w:szCs w:val="22"/>
        </w:rPr>
        <w:t>(2003)</w:t>
      </w:r>
      <w:r w:rsidRPr="00492621">
        <w:rPr>
          <w:rStyle w:val="apple-converted-space"/>
          <w:rFonts w:ascii="Arial" w:hAnsi="Arial" w:cs="Arial"/>
          <w:sz w:val="22"/>
          <w:szCs w:val="22"/>
        </w:rPr>
        <w:t> </w:t>
      </w:r>
    </w:p>
    <w:p w:rsidR="00492621" w:rsidRPr="00492621" w:rsidRDefault="00492621" w:rsidP="00492621">
      <w:pPr>
        <w:pStyle w:val="NormalWeb"/>
        <w:rPr>
          <w:rFonts w:ascii="Arial" w:hAnsi="Arial" w:cs="Arial"/>
          <w:color w:val="000000"/>
          <w:sz w:val="22"/>
          <w:szCs w:val="22"/>
        </w:rPr>
      </w:pPr>
      <w:r w:rsidRPr="00492621">
        <w:rPr>
          <w:rFonts w:ascii="Arial" w:hAnsi="Arial" w:cs="Arial"/>
          <w:color w:val="000000"/>
          <w:sz w:val="22"/>
          <w:szCs w:val="22"/>
        </w:rPr>
        <w:t xml:space="preserve">The portrait of the King is the only universally accepted portrait of Henry to survive (source 1). It was probably painted </w:t>
      </w:r>
      <w:r w:rsidRPr="00492621">
        <w:rPr>
          <w:rFonts w:ascii="Arial" w:hAnsi="Arial" w:cs="Arial"/>
          <w:color w:val="000000"/>
          <w:sz w:val="22"/>
          <w:szCs w:val="22"/>
        </w:rPr>
        <w:t>sometime</w:t>
      </w:r>
      <w:r w:rsidRPr="00492621">
        <w:rPr>
          <w:rFonts w:ascii="Arial" w:hAnsi="Arial" w:cs="Arial"/>
          <w:color w:val="000000"/>
          <w:sz w:val="22"/>
          <w:szCs w:val="22"/>
        </w:rPr>
        <w:t xml:space="preserve"> after the beheading of Anne Boleyn on 19 May 1536 and Henry betrothal to Jane Seymour the following day....</w:t>
      </w:r>
    </w:p>
    <w:p w:rsidR="00492621" w:rsidRPr="00492621" w:rsidRDefault="00492621" w:rsidP="00492621">
      <w:pPr>
        <w:pStyle w:val="NormalWeb"/>
        <w:rPr>
          <w:rFonts w:ascii="Arial" w:hAnsi="Arial" w:cs="Arial"/>
          <w:color w:val="000000"/>
          <w:sz w:val="22"/>
          <w:szCs w:val="22"/>
        </w:rPr>
      </w:pPr>
      <w:r w:rsidRPr="00492621">
        <w:rPr>
          <w:rFonts w:ascii="Arial" w:hAnsi="Arial" w:cs="Arial"/>
          <w:color w:val="000000"/>
          <w:sz w:val="22"/>
          <w:szCs w:val="22"/>
        </w:rPr>
        <w:t>By 1536 Henry, in his mid-forties, was putting on more and more weight. Until this year he had remained an active sportsman, continuing to perform in his favourite jousting tournaments, but his displays were brought to an abrupt halt in January 1536, when he was unhorsed during a tournament at Greenwich. His armoured horse fell on him, leaving him unconscious for two hours and indeed feared dead...</w:t>
      </w:r>
    </w:p>
    <w:p w:rsidR="00492621" w:rsidRPr="00492621" w:rsidRDefault="00492621" w:rsidP="00492621">
      <w:pPr>
        <w:pStyle w:val="NormalWeb"/>
        <w:rPr>
          <w:rFonts w:ascii="Arial" w:hAnsi="Arial" w:cs="Arial"/>
          <w:color w:val="000000"/>
          <w:sz w:val="22"/>
          <w:szCs w:val="22"/>
        </w:rPr>
      </w:pPr>
      <w:r w:rsidRPr="00492621">
        <w:rPr>
          <w:rFonts w:ascii="Arial" w:hAnsi="Arial" w:cs="Arial"/>
          <w:color w:val="000000"/>
          <w:sz w:val="22"/>
          <w:szCs w:val="22"/>
        </w:rPr>
        <w:t xml:space="preserve">His (Henry) impressive physique soon began to show the evidence of his rich diet and reduced exercise. Whereas in 1536 the King's armourer had measured a 37-inch waist and a 45-inch chest, by 1540 he had to contend with a 54-inch waist and </w:t>
      </w:r>
      <w:proofErr w:type="gramStart"/>
      <w:r w:rsidRPr="00492621">
        <w:rPr>
          <w:rFonts w:ascii="Arial" w:hAnsi="Arial" w:cs="Arial"/>
          <w:color w:val="000000"/>
          <w:sz w:val="22"/>
          <w:szCs w:val="22"/>
        </w:rPr>
        <w:t>a</w:t>
      </w:r>
      <w:proofErr w:type="gramEnd"/>
      <w:r w:rsidRPr="00492621">
        <w:rPr>
          <w:rFonts w:ascii="Arial" w:hAnsi="Arial" w:cs="Arial"/>
          <w:color w:val="000000"/>
          <w:sz w:val="22"/>
          <w:szCs w:val="22"/>
        </w:rPr>
        <w:t xml:space="preserve"> </w:t>
      </w:r>
      <w:proofErr w:type="spellStart"/>
      <w:r w:rsidRPr="00492621">
        <w:rPr>
          <w:rFonts w:ascii="Arial" w:hAnsi="Arial" w:cs="Arial"/>
          <w:color w:val="000000"/>
          <w:sz w:val="22"/>
          <w:szCs w:val="22"/>
        </w:rPr>
        <w:t>a</w:t>
      </w:r>
      <w:proofErr w:type="spellEnd"/>
      <w:r w:rsidRPr="00492621">
        <w:rPr>
          <w:rFonts w:ascii="Arial" w:hAnsi="Arial" w:cs="Arial"/>
          <w:color w:val="000000"/>
          <w:sz w:val="22"/>
          <w:szCs w:val="22"/>
        </w:rPr>
        <w:t xml:space="preserve"> 57-inch chest. His square beard, earlier kept permanently short in a fashion that other courtiers were commanded to follow, now disguised his jowls. Meanwhile his cropped hair was going bald on top, hence the perennial feathered hat that he wore.</w:t>
      </w:r>
    </w:p>
    <w:p w:rsidR="00492621" w:rsidRPr="00492621" w:rsidRDefault="00492621" w:rsidP="00492621">
      <w:pPr>
        <w:pStyle w:val="Heading4"/>
        <w:spacing w:before="0" w:beforeAutospacing="0" w:after="0" w:afterAutospacing="0"/>
        <w:rPr>
          <w:rFonts w:ascii="Arial" w:hAnsi="Arial" w:cs="Arial"/>
          <w:sz w:val="22"/>
          <w:szCs w:val="22"/>
        </w:rPr>
      </w:pPr>
      <w:r w:rsidRPr="00492621">
        <w:rPr>
          <w:rFonts w:ascii="Arial" w:hAnsi="Arial" w:cs="Arial"/>
          <w:sz w:val="22"/>
          <w:szCs w:val="22"/>
        </w:rPr>
        <w:t>(Source 3)</w:t>
      </w:r>
      <w:r w:rsidRPr="00492621">
        <w:rPr>
          <w:rStyle w:val="apple-converted-space"/>
          <w:rFonts w:ascii="Arial" w:hAnsi="Arial" w:cs="Arial"/>
          <w:sz w:val="22"/>
          <w:szCs w:val="22"/>
        </w:rPr>
        <w:t> </w:t>
      </w:r>
      <w:hyperlink r:id="rId15" w:tgtFrame="_blank" w:history="1">
        <w:r w:rsidRPr="00492621">
          <w:rPr>
            <w:rStyle w:val="Hyperlink"/>
            <w:rFonts w:ascii="Arial" w:hAnsi="Arial" w:cs="Arial"/>
            <w:color w:val="7700DD"/>
            <w:sz w:val="22"/>
            <w:szCs w:val="22"/>
            <w:u w:val="none"/>
          </w:rPr>
          <w:t>Helen Langdon</w:t>
        </w:r>
      </w:hyperlink>
      <w:r w:rsidRPr="00492621">
        <w:rPr>
          <w:rFonts w:ascii="Arial" w:hAnsi="Arial" w:cs="Arial"/>
          <w:sz w:val="22"/>
          <w:szCs w:val="22"/>
        </w:rPr>
        <w:t>,</w:t>
      </w:r>
      <w:r w:rsidRPr="00492621">
        <w:rPr>
          <w:rStyle w:val="apple-converted-space"/>
          <w:rFonts w:ascii="Arial" w:hAnsi="Arial" w:cs="Arial"/>
          <w:sz w:val="22"/>
          <w:szCs w:val="22"/>
        </w:rPr>
        <w:t> </w:t>
      </w:r>
      <w:hyperlink r:id="rId16" w:tgtFrame="_blank" w:history="1">
        <w:r w:rsidRPr="00492621">
          <w:rPr>
            <w:rStyle w:val="Emphasis"/>
            <w:rFonts w:ascii="Arial" w:hAnsi="Arial" w:cs="Arial"/>
            <w:color w:val="7700DD"/>
            <w:sz w:val="22"/>
            <w:szCs w:val="22"/>
          </w:rPr>
          <w:t>Holbein</w:t>
        </w:r>
      </w:hyperlink>
      <w:r w:rsidRPr="00492621">
        <w:rPr>
          <w:rStyle w:val="apple-converted-space"/>
          <w:rFonts w:ascii="Arial" w:hAnsi="Arial" w:cs="Arial"/>
          <w:sz w:val="22"/>
          <w:szCs w:val="22"/>
        </w:rPr>
        <w:t> </w:t>
      </w:r>
      <w:r w:rsidRPr="00492621">
        <w:rPr>
          <w:rFonts w:ascii="Arial" w:hAnsi="Arial" w:cs="Arial"/>
          <w:sz w:val="22"/>
          <w:szCs w:val="22"/>
        </w:rPr>
        <w:t>(1976)</w:t>
      </w:r>
    </w:p>
    <w:p w:rsidR="00492621" w:rsidRPr="00492621" w:rsidRDefault="00492621" w:rsidP="00492621">
      <w:pPr>
        <w:pStyle w:val="NormalWeb"/>
        <w:rPr>
          <w:rFonts w:ascii="Arial" w:hAnsi="Arial" w:cs="Arial"/>
          <w:color w:val="000000"/>
          <w:sz w:val="22"/>
          <w:szCs w:val="22"/>
        </w:rPr>
      </w:pPr>
      <w:r w:rsidRPr="00492621">
        <w:rPr>
          <w:rFonts w:ascii="Arial" w:hAnsi="Arial" w:cs="Arial"/>
          <w:color w:val="000000"/>
          <w:sz w:val="22"/>
          <w:szCs w:val="22"/>
        </w:rPr>
        <w:t xml:space="preserve">This is the quintessential image of the overbearing and tyrannous monarch, from the year of the dissolution of the monasteries was instigated. Holbein depicts the King at 'face value', without flattery, emphasizing the small, humourless eyes and mouth, the curiously </w:t>
      </w:r>
      <w:proofErr w:type="spellStart"/>
      <w:r w:rsidRPr="00492621">
        <w:rPr>
          <w:rFonts w:ascii="Arial" w:hAnsi="Arial" w:cs="Arial"/>
          <w:color w:val="000000"/>
          <w:sz w:val="22"/>
          <w:szCs w:val="22"/>
        </w:rPr>
        <w:t>flatcheeks</w:t>
      </w:r>
      <w:proofErr w:type="spellEnd"/>
      <w:r w:rsidRPr="00492621">
        <w:rPr>
          <w:rFonts w:ascii="Arial" w:hAnsi="Arial" w:cs="Arial"/>
          <w:color w:val="000000"/>
          <w:sz w:val="22"/>
          <w:szCs w:val="22"/>
        </w:rPr>
        <w:t xml:space="preserve"> and chin. Henry's bulky and capriciously authority haunts the work despite its small size. Its condensation of magnificence run riot here takes the form of real gold used in the chain, </w:t>
      </w:r>
      <w:proofErr w:type="spellStart"/>
      <w:r w:rsidRPr="00492621">
        <w:rPr>
          <w:rFonts w:ascii="Arial" w:hAnsi="Arial" w:cs="Arial"/>
          <w:color w:val="000000"/>
          <w:sz w:val="22"/>
          <w:szCs w:val="22"/>
        </w:rPr>
        <w:t>jewellry</w:t>
      </w:r>
      <w:proofErr w:type="spellEnd"/>
      <w:r w:rsidRPr="00492621">
        <w:rPr>
          <w:rFonts w:ascii="Arial" w:hAnsi="Arial" w:cs="Arial"/>
          <w:color w:val="000000"/>
          <w:sz w:val="22"/>
          <w:szCs w:val="22"/>
        </w:rPr>
        <w:t xml:space="preserve"> and collar.</w:t>
      </w:r>
    </w:p>
    <w:p w:rsidR="00492621" w:rsidRPr="00492621" w:rsidRDefault="00492621" w:rsidP="00492621">
      <w:pPr>
        <w:pStyle w:val="Heading4"/>
        <w:spacing w:before="0" w:beforeAutospacing="0" w:after="0" w:afterAutospacing="0"/>
        <w:rPr>
          <w:rFonts w:ascii="Arial" w:hAnsi="Arial" w:cs="Arial"/>
          <w:sz w:val="22"/>
          <w:szCs w:val="22"/>
        </w:rPr>
      </w:pPr>
      <w:r w:rsidRPr="00492621">
        <w:rPr>
          <w:rFonts w:ascii="Arial" w:hAnsi="Arial" w:cs="Arial"/>
          <w:sz w:val="22"/>
          <w:szCs w:val="22"/>
        </w:rPr>
        <w:t>(Source 4)</w:t>
      </w:r>
      <w:r w:rsidRPr="00492621">
        <w:rPr>
          <w:rStyle w:val="apple-converted-space"/>
          <w:rFonts w:ascii="Arial" w:hAnsi="Arial" w:cs="Arial"/>
          <w:sz w:val="22"/>
          <w:szCs w:val="22"/>
        </w:rPr>
        <w:t> </w:t>
      </w:r>
      <w:hyperlink r:id="rId17" w:tgtFrame="_blank" w:history="1">
        <w:r w:rsidRPr="00492621">
          <w:rPr>
            <w:rStyle w:val="Hyperlink"/>
            <w:rFonts w:ascii="Arial" w:hAnsi="Arial" w:cs="Arial"/>
            <w:color w:val="7700DD"/>
            <w:sz w:val="22"/>
            <w:szCs w:val="22"/>
            <w:u w:val="none"/>
          </w:rPr>
          <w:t>Tom Lubbock</w:t>
        </w:r>
      </w:hyperlink>
      <w:r w:rsidRPr="00492621">
        <w:rPr>
          <w:rFonts w:ascii="Arial" w:hAnsi="Arial" w:cs="Arial"/>
          <w:sz w:val="22"/>
          <w:szCs w:val="22"/>
        </w:rPr>
        <w:t>,</w:t>
      </w:r>
      <w:r w:rsidRPr="00492621">
        <w:rPr>
          <w:rStyle w:val="apple-converted-space"/>
          <w:rFonts w:ascii="Arial" w:hAnsi="Arial" w:cs="Arial"/>
          <w:sz w:val="22"/>
          <w:szCs w:val="22"/>
        </w:rPr>
        <w:t> </w:t>
      </w:r>
      <w:hyperlink r:id="rId18" w:tgtFrame="_blank" w:history="1">
        <w:proofErr w:type="gramStart"/>
        <w:r w:rsidRPr="00492621">
          <w:rPr>
            <w:rStyle w:val="Emphasis"/>
            <w:rFonts w:ascii="Arial" w:hAnsi="Arial" w:cs="Arial"/>
            <w:color w:val="7700DD"/>
            <w:sz w:val="22"/>
            <w:szCs w:val="22"/>
          </w:rPr>
          <w:t>The</w:t>
        </w:r>
        <w:proofErr w:type="gramEnd"/>
        <w:r w:rsidRPr="00492621">
          <w:rPr>
            <w:rStyle w:val="Emphasis"/>
            <w:rFonts w:ascii="Arial" w:hAnsi="Arial" w:cs="Arial"/>
            <w:color w:val="7700DD"/>
            <w:sz w:val="22"/>
            <w:szCs w:val="22"/>
          </w:rPr>
          <w:t xml:space="preserve"> Independent</w:t>
        </w:r>
      </w:hyperlink>
      <w:r w:rsidRPr="00492621">
        <w:rPr>
          <w:rStyle w:val="apple-converted-space"/>
          <w:rFonts w:ascii="Arial" w:hAnsi="Arial" w:cs="Arial"/>
          <w:sz w:val="22"/>
          <w:szCs w:val="22"/>
        </w:rPr>
        <w:t> </w:t>
      </w:r>
      <w:r w:rsidRPr="00492621">
        <w:rPr>
          <w:rFonts w:ascii="Arial" w:hAnsi="Arial" w:cs="Arial"/>
          <w:sz w:val="22"/>
          <w:szCs w:val="22"/>
        </w:rPr>
        <w:t>(9th May, 2008)</w:t>
      </w:r>
    </w:p>
    <w:p w:rsidR="00492621" w:rsidRPr="00492621" w:rsidRDefault="00492621" w:rsidP="00492621">
      <w:pPr>
        <w:pStyle w:val="NormalWeb"/>
        <w:rPr>
          <w:rFonts w:ascii="Arial" w:hAnsi="Arial" w:cs="Arial"/>
          <w:color w:val="000000"/>
          <w:sz w:val="22"/>
          <w:szCs w:val="22"/>
        </w:rPr>
      </w:pPr>
      <w:r w:rsidRPr="00492621">
        <w:rPr>
          <w:rFonts w:ascii="Arial" w:hAnsi="Arial" w:cs="Arial"/>
          <w:color w:val="000000"/>
          <w:sz w:val="22"/>
          <w:szCs w:val="22"/>
        </w:rPr>
        <w:t>Hans Holbein was a memorable icon-maker. He established the image of Henry VIII for all time. His standing portrait of the king has influenced every subsequent picture or impersonation. But it is his other, close-up portrait that has real iconic force. This small and portable head-and-shoulders likeness is no bigger than an A4 sheet. It was, perhaps, made to go abroad on a diplomatic mission. It's constructed not only as a portrait but as a substitute effigy. The monarch is identified with the rectangular panel of oak on which he's depicted. His image is fitted to its shape and flattened to its flatness. He is this painted object.</w:t>
      </w:r>
    </w:p>
    <w:p w:rsidR="00492621" w:rsidRPr="00492621" w:rsidRDefault="00492621" w:rsidP="00492621">
      <w:pPr>
        <w:pStyle w:val="NormalWeb"/>
        <w:rPr>
          <w:rFonts w:ascii="Arial" w:hAnsi="Arial" w:cs="Arial"/>
          <w:color w:val="000000"/>
          <w:sz w:val="22"/>
          <w:szCs w:val="22"/>
        </w:rPr>
      </w:pPr>
      <w:r w:rsidRPr="00492621">
        <w:rPr>
          <w:rFonts w:ascii="Arial" w:hAnsi="Arial" w:cs="Arial"/>
          <w:color w:val="000000"/>
          <w:sz w:val="22"/>
          <w:szCs w:val="22"/>
        </w:rPr>
        <w:t>Holbein's high-definition realism, his inexhaustibly accurate observation, are forced into a rigorously artificial design. The most outrageous trick is the way the whole right-hand edge of the king's face, from eye to chin, is made into a precisely straight, precisely vertical line.</w:t>
      </w:r>
    </w:p>
    <w:p w:rsidR="00492621" w:rsidRDefault="00492621" w:rsidP="00492621">
      <w:pPr>
        <w:pStyle w:val="NormalWeb"/>
        <w:rPr>
          <w:rFonts w:ascii="Arial" w:hAnsi="Arial" w:cs="Arial"/>
          <w:color w:val="000000"/>
          <w:sz w:val="22"/>
          <w:szCs w:val="22"/>
        </w:rPr>
      </w:pPr>
      <w:r w:rsidRPr="00492621">
        <w:rPr>
          <w:rFonts w:ascii="Arial" w:hAnsi="Arial" w:cs="Arial"/>
          <w:color w:val="000000"/>
          <w:sz w:val="22"/>
          <w:szCs w:val="22"/>
        </w:rPr>
        <w:t>Likewise the top of his shoulders becomes a near horizontal line going right across the picture, making the king's torso beneath it into a sub-rectangle. And this vertical and horizontal intersect in a right angle, which defines the top-right rectangle of the pure ultramarine blue background. The edge of back of the head, behind the ear, also has a straight, upright, run, which meets the jutting-out back of the black hat in another right angle. And there's another horizontal in the straight top edge of the chest-piece.</w:t>
      </w:r>
    </w:p>
    <w:p w:rsidR="00492621" w:rsidRPr="00492621" w:rsidRDefault="00492621" w:rsidP="00492621">
      <w:pPr>
        <w:pStyle w:val="NormalWeb"/>
        <w:rPr>
          <w:rFonts w:ascii="Arial" w:hAnsi="Arial" w:cs="Arial"/>
          <w:color w:val="000000"/>
          <w:sz w:val="22"/>
          <w:szCs w:val="22"/>
        </w:rPr>
      </w:pPr>
      <w:r w:rsidRPr="00492621">
        <w:rPr>
          <w:rFonts w:ascii="Arial" w:hAnsi="Arial" w:cs="Arial"/>
          <w:color w:val="000000"/>
          <w:sz w:val="22"/>
          <w:szCs w:val="22"/>
        </w:rPr>
        <w:t xml:space="preserve">We're also encouraged to see him as a pattern, laid out on the surface of the wood. His body is an ornamental arrangement, made of distinct pieces of opulent fabric – linen, fur, embroidery, gold cloth. The entire figure, though not quite as flat as a traditional icon, doesn't </w:t>
      </w:r>
      <w:r w:rsidRPr="00492621">
        <w:rPr>
          <w:rFonts w:ascii="Arial" w:hAnsi="Arial" w:cs="Arial"/>
          <w:color w:val="000000"/>
          <w:sz w:val="22"/>
          <w:szCs w:val="22"/>
        </w:rPr>
        <w:lastRenderedPageBreak/>
        <w:t>feel much thicker than a quilt. The flesh of the face is subtly shaded without ever acquiring real volume. The torso swells a little, like a thin cushion.</w:t>
      </w:r>
    </w:p>
    <w:p w:rsidR="00492621" w:rsidRPr="00492621" w:rsidRDefault="00492621" w:rsidP="00492621">
      <w:pPr>
        <w:pStyle w:val="NormalWeb"/>
        <w:rPr>
          <w:rFonts w:ascii="Arial" w:hAnsi="Arial" w:cs="Arial"/>
          <w:color w:val="000000"/>
          <w:sz w:val="22"/>
          <w:szCs w:val="22"/>
        </w:rPr>
      </w:pPr>
      <w:r w:rsidRPr="00492621">
        <w:rPr>
          <w:rFonts w:ascii="Arial" w:hAnsi="Arial" w:cs="Arial"/>
          <w:color w:val="000000"/>
          <w:sz w:val="22"/>
          <w:szCs w:val="22"/>
        </w:rPr>
        <w:t>Likewise, the fur-trimmed hat is just a flat pattern. One of the most beautiful sensations of this picture is the way the king's forehead tucks into the hat's opening like folded paper being slipped into a tight envelope.</w:t>
      </w:r>
    </w:p>
    <w:p w:rsidR="00492621" w:rsidRDefault="00492621" w:rsidP="00492621">
      <w:pPr>
        <w:pStyle w:val="NormalWeb"/>
        <w:rPr>
          <w:rFonts w:ascii="Arial" w:hAnsi="Arial" w:cs="Arial"/>
          <w:color w:val="000000"/>
          <w:sz w:val="22"/>
          <w:szCs w:val="22"/>
        </w:rPr>
      </w:pPr>
      <w:r w:rsidRPr="00492621">
        <w:rPr>
          <w:rFonts w:ascii="Arial" w:hAnsi="Arial" w:cs="Arial"/>
          <w:color w:val="000000"/>
          <w:sz w:val="22"/>
          <w:szCs w:val="22"/>
        </w:rPr>
        <w:t xml:space="preserve">Finally there is the tassel of fur that spills off the back of the hat in a rounded, spiralling comma. And with that, the king is locked into his image. He is here before us, present on its wooden surface. We can pick him up, hold him in our hands, look him in the eye, </w:t>
      </w:r>
      <w:proofErr w:type="gramStart"/>
      <w:r w:rsidRPr="00492621">
        <w:rPr>
          <w:rFonts w:ascii="Arial" w:hAnsi="Arial" w:cs="Arial"/>
          <w:color w:val="000000"/>
          <w:sz w:val="22"/>
          <w:szCs w:val="22"/>
        </w:rPr>
        <w:t>rock</w:t>
      </w:r>
      <w:proofErr w:type="gramEnd"/>
      <w:r w:rsidRPr="00492621">
        <w:rPr>
          <w:rFonts w:ascii="Arial" w:hAnsi="Arial" w:cs="Arial"/>
          <w:color w:val="000000"/>
          <w:sz w:val="22"/>
          <w:szCs w:val="22"/>
        </w:rPr>
        <w:t xml:space="preserve"> him like a baby.</w:t>
      </w:r>
    </w:p>
    <w:p w:rsidR="00492621" w:rsidRPr="00492621" w:rsidRDefault="00492621" w:rsidP="00492621">
      <w:pPr>
        <w:pStyle w:val="NormalWeb"/>
        <w:rPr>
          <w:rFonts w:ascii="Arial" w:hAnsi="Arial" w:cs="Arial"/>
          <w:color w:val="000000"/>
          <w:sz w:val="22"/>
          <w:szCs w:val="22"/>
        </w:rPr>
      </w:pPr>
      <w:r w:rsidRPr="00492621">
        <w:rPr>
          <w:rFonts w:ascii="Arial" w:hAnsi="Arial" w:cs="Arial"/>
          <w:b/>
          <w:sz w:val="22"/>
          <w:szCs w:val="22"/>
        </w:rPr>
        <w:t>(Source 5)</w:t>
      </w:r>
      <w:r w:rsidRPr="00492621">
        <w:rPr>
          <w:rFonts w:ascii="Arial" w:hAnsi="Arial" w:cs="Arial"/>
          <w:sz w:val="22"/>
          <w:szCs w:val="22"/>
        </w:rPr>
        <w:t xml:space="preserve"> Cartoon (a preparatory drawing) showing Henry VIII and Henry VII by Hans Holbein (1537)</w:t>
      </w:r>
    </w:p>
    <w:p w:rsidR="00492621" w:rsidRPr="00492621" w:rsidRDefault="00492621" w:rsidP="00492621">
      <w:pPr>
        <w:rPr>
          <w:rFonts w:ascii="Arial" w:hAnsi="Arial" w:cs="Arial"/>
        </w:rPr>
      </w:pPr>
      <w:r w:rsidRPr="00492621">
        <w:rPr>
          <w:rFonts w:ascii="Arial" w:hAnsi="Arial" w:cs="Arial"/>
          <w:noProof/>
          <w:lang w:eastAsia="en-GB"/>
        </w:rPr>
        <w:drawing>
          <wp:inline distT="0" distB="0" distL="0" distR="0">
            <wp:extent cx="3067050" cy="5862446"/>
            <wp:effectExtent l="0" t="0" r="0" b="5080"/>
            <wp:docPr id="19" name="Picture 19" descr="Henry VII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enry VIII "/>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07069" cy="5938939"/>
                    </a:xfrm>
                    <a:prstGeom prst="rect">
                      <a:avLst/>
                    </a:prstGeom>
                    <a:noFill/>
                    <a:ln>
                      <a:noFill/>
                    </a:ln>
                  </pic:spPr>
                </pic:pic>
              </a:graphicData>
            </a:graphic>
          </wp:inline>
        </w:drawing>
      </w:r>
    </w:p>
    <w:p w:rsidR="00492621" w:rsidRPr="00492621" w:rsidRDefault="00492621" w:rsidP="00492621">
      <w:pPr>
        <w:pStyle w:val="Heading4"/>
        <w:spacing w:before="0" w:beforeAutospacing="0" w:after="0" w:afterAutospacing="0"/>
        <w:rPr>
          <w:rFonts w:ascii="Arial" w:hAnsi="Arial" w:cs="Arial"/>
          <w:sz w:val="22"/>
          <w:szCs w:val="22"/>
        </w:rPr>
      </w:pPr>
      <w:r w:rsidRPr="00492621">
        <w:rPr>
          <w:rFonts w:ascii="Arial" w:hAnsi="Arial" w:cs="Arial"/>
          <w:sz w:val="22"/>
          <w:szCs w:val="22"/>
        </w:rPr>
        <w:t>(Source 6)</w:t>
      </w:r>
      <w:r w:rsidRPr="00492621">
        <w:rPr>
          <w:rStyle w:val="apple-converted-space"/>
          <w:rFonts w:ascii="Arial" w:hAnsi="Arial" w:cs="Arial"/>
          <w:sz w:val="22"/>
          <w:szCs w:val="22"/>
        </w:rPr>
        <w:t> </w:t>
      </w:r>
      <w:proofErr w:type="spellStart"/>
      <w:r w:rsidRPr="00492621">
        <w:rPr>
          <w:rFonts w:ascii="Arial" w:hAnsi="Arial" w:cs="Arial"/>
          <w:sz w:val="22"/>
          <w:szCs w:val="22"/>
        </w:rPr>
        <w:fldChar w:fldCharType="begin"/>
      </w:r>
      <w:r w:rsidRPr="00492621">
        <w:rPr>
          <w:rFonts w:ascii="Arial" w:hAnsi="Arial" w:cs="Arial"/>
          <w:sz w:val="22"/>
          <w:szCs w:val="22"/>
        </w:rPr>
        <w:instrText xml:space="preserve"> HYPERLINK "http://www.liverpoolmuseums.org.uk/walker/staff/xanthebrooke.aspx" \t "_blank" </w:instrText>
      </w:r>
      <w:r w:rsidRPr="00492621">
        <w:rPr>
          <w:rFonts w:ascii="Arial" w:hAnsi="Arial" w:cs="Arial"/>
          <w:sz w:val="22"/>
          <w:szCs w:val="22"/>
        </w:rPr>
        <w:fldChar w:fldCharType="separate"/>
      </w:r>
      <w:r w:rsidRPr="00492621">
        <w:rPr>
          <w:rStyle w:val="Hyperlink"/>
          <w:rFonts w:ascii="Arial" w:hAnsi="Arial" w:cs="Arial"/>
          <w:color w:val="7700DD"/>
          <w:sz w:val="22"/>
          <w:szCs w:val="22"/>
          <w:u w:val="none"/>
        </w:rPr>
        <w:t>Xanthe</w:t>
      </w:r>
      <w:proofErr w:type="spellEnd"/>
      <w:r w:rsidRPr="00492621">
        <w:rPr>
          <w:rStyle w:val="Hyperlink"/>
          <w:rFonts w:ascii="Arial" w:hAnsi="Arial" w:cs="Arial"/>
          <w:color w:val="7700DD"/>
          <w:sz w:val="22"/>
          <w:szCs w:val="22"/>
          <w:u w:val="none"/>
        </w:rPr>
        <w:t xml:space="preserve"> Brooke</w:t>
      </w:r>
      <w:r w:rsidRPr="00492621">
        <w:rPr>
          <w:rFonts w:ascii="Arial" w:hAnsi="Arial" w:cs="Arial"/>
          <w:sz w:val="22"/>
          <w:szCs w:val="22"/>
        </w:rPr>
        <w:fldChar w:fldCharType="end"/>
      </w:r>
      <w:r w:rsidRPr="00492621">
        <w:rPr>
          <w:rFonts w:ascii="Arial" w:hAnsi="Arial" w:cs="Arial"/>
          <w:sz w:val="22"/>
          <w:szCs w:val="22"/>
        </w:rPr>
        <w:t>,</w:t>
      </w:r>
      <w:r w:rsidRPr="00492621">
        <w:rPr>
          <w:rStyle w:val="apple-converted-space"/>
          <w:rFonts w:ascii="Arial" w:hAnsi="Arial" w:cs="Arial"/>
          <w:sz w:val="22"/>
          <w:szCs w:val="22"/>
        </w:rPr>
        <w:t> </w:t>
      </w:r>
      <w:hyperlink r:id="rId20" w:tgtFrame="_blank" w:history="1">
        <w:r w:rsidRPr="00492621">
          <w:rPr>
            <w:rStyle w:val="Emphasis"/>
            <w:rFonts w:ascii="Arial" w:hAnsi="Arial" w:cs="Arial"/>
            <w:color w:val="7700DD"/>
            <w:sz w:val="22"/>
            <w:szCs w:val="22"/>
          </w:rPr>
          <w:t>Henry VIII Revealed: Holbein's Portrait and its Legacy</w:t>
        </w:r>
      </w:hyperlink>
      <w:r w:rsidRPr="00492621">
        <w:rPr>
          <w:rStyle w:val="apple-converted-space"/>
          <w:rFonts w:ascii="Arial" w:hAnsi="Arial" w:cs="Arial"/>
          <w:sz w:val="22"/>
          <w:szCs w:val="22"/>
        </w:rPr>
        <w:t> </w:t>
      </w:r>
      <w:r w:rsidRPr="00492621">
        <w:rPr>
          <w:rFonts w:ascii="Arial" w:hAnsi="Arial" w:cs="Arial"/>
          <w:sz w:val="22"/>
          <w:szCs w:val="22"/>
        </w:rPr>
        <w:t>(2003)</w:t>
      </w:r>
      <w:r w:rsidRPr="00492621">
        <w:rPr>
          <w:rStyle w:val="apple-converted-space"/>
          <w:rFonts w:ascii="Arial" w:hAnsi="Arial" w:cs="Arial"/>
          <w:sz w:val="22"/>
          <w:szCs w:val="22"/>
        </w:rPr>
        <w:t> </w:t>
      </w:r>
    </w:p>
    <w:p w:rsidR="00492621" w:rsidRPr="00492621" w:rsidRDefault="00492621" w:rsidP="00492621">
      <w:pPr>
        <w:pStyle w:val="NormalWeb"/>
        <w:rPr>
          <w:rFonts w:ascii="Arial" w:hAnsi="Arial" w:cs="Arial"/>
          <w:color w:val="000000"/>
          <w:sz w:val="22"/>
          <w:szCs w:val="22"/>
        </w:rPr>
      </w:pPr>
      <w:r w:rsidRPr="00492621">
        <w:rPr>
          <w:rFonts w:ascii="Arial" w:hAnsi="Arial" w:cs="Arial"/>
          <w:color w:val="000000"/>
          <w:sz w:val="22"/>
          <w:szCs w:val="22"/>
        </w:rPr>
        <w:lastRenderedPageBreak/>
        <w:t>Despite its small size, some 28 centimetres high by 20 wide, it was an astonishingly powerful presence. Henry's torso is made bulkier by being compressed within such a small frame, and his ostentatious display of richly set gemstones, jewels, rings, gold chains and gold thread costume is enhanced by the use of real gold leaf on the image. The personification of power is further accentuated by his unsmiling lips and shrewd-looking, narrowed eyes...</w:t>
      </w:r>
    </w:p>
    <w:p w:rsidR="00492621" w:rsidRDefault="00492621" w:rsidP="00492621">
      <w:pPr>
        <w:pStyle w:val="NormalWeb"/>
        <w:rPr>
          <w:rFonts w:ascii="Arial" w:hAnsi="Arial" w:cs="Arial"/>
          <w:color w:val="000000"/>
          <w:sz w:val="22"/>
          <w:szCs w:val="22"/>
        </w:rPr>
      </w:pPr>
      <w:r w:rsidRPr="00492621">
        <w:rPr>
          <w:rFonts w:ascii="Arial" w:hAnsi="Arial" w:cs="Arial"/>
          <w:color w:val="000000"/>
          <w:sz w:val="22"/>
          <w:szCs w:val="22"/>
        </w:rPr>
        <w:t>Holbein's image highlights the cautious, untrusting, suspicious side of Henry's character, or what contemporary diplomats and ambassadors described as his 'foxy' nature. The somewhat unflattering likeness but politically useful image, enhancing his authority and assertiveness, must have pleased the King, for Holbein used it as the basis of his first draft of the full-length life-size portrait of Henry VIII for the Whitehall mural.</w:t>
      </w:r>
    </w:p>
    <w:p w:rsidR="00492621" w:rsidRPr="00492621" w:rsidRDefault="00492621" w:rsidP="00492621">
      <w:pPr>
        <w:rPr>
          <w:rFonts w:ascii="Arial" w:hAnsi="Arial" w:cs="Arial"/>
        </w:rPr>
      </w:pPr>
      <w:r w:rsidRPr="00492621">
        <w:rPr>
          <w:rFonts w:ascii="Arial" w:hAnsi="Arial" w:cs="Arial"/>
          <w:b/>
        </w:rPr>
        <w:t>(Source 7)</w:t>
      </w:r>
      <w:r w:rsidRPr="00492621">
        <w:rPr>
          <w:rFonts w:ascii="Arial" w:hAnsi="Arial" w:cs="Arial"/>
        </w:rPr>
        <w:t xml:space="preserve"> A copy of Hans Holbein's original painting of Henry VIII (c. 1550</w:t>
      </w:r>
      <w:r>
        <w:rPr>
          <w:rFonts w:ascii="Arial" w:hAnsi="Arial" w:cs="Arial"/>
        </w:rPr>
        <w:t>)</w:t>
      </w:r>
    </w:p>
    <w:p w:rsidR="00492621" w:rsidRPr="00492621" w:rsidRDefault="00492621" w:rsidP="00492621">
      <w:pPr>
        <w:rPr>
          <w:rFonts w:ascii="Arial" w:hAnsi="Arial" w:cs="Arial"/>
        </w:rPr>
      </w:pPr>
      <w:r w:rsidRPr="00492621">
        <w:rPr>
          <w:rFonts w:ascii="Arial" w:hAnsi="Arial" w:cs="Arial"/>
          <w:noProof/>
          <w:lang w:eastAsia="en-GB"/>
        </w:rPr>
        <w:drawing>
          <wp:inline distT="0" distB="0" distL="0" distR="0">
            <wp:extent cx="3399901" cy="5981700"/>
            <wp:effectExtent l="0" t="0" r="0" b="0"/>
            <wp:docPr id="18" name="Picture 18" descr="Henry VII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enry VIII "/>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13857" cy="6006255"/>
                    </a:xfrm>
                    <a:prstGeom prst="rect">
                      <a:avLst/>
                    </a:prstGeom>
                    <a:noFill/>
                    <a:ln>
                      <a:noFill/>
                    </a:ln>
                  </pic:spPr>
                </pic:pic>
              </a:graphicData>
            </a:graphic>
          </wp:inline>
        </w:drawing>
      </w:r>
    </w:p>
    <w:p w:rsidR="00492621" w:rsidRPr="00492621" w:rsidRDefault="00492621" w:rsidP="00492621">
      <w:pPr>
        <w:pStyle w:val="Heading4"/>
        <w:spacing w:before="0" w:beforeAutospacing="0" w:after="0" w:afterAutospacing="0"/>
        <w:rPr>
          <w:rFonts w:ascii="Arial" w:hAnsi="Arial" w:cs="Arial"/>
          <w:sz w:val="22"/>
          <w:szCs w:val="22"/>
        </w:rPr>
      </w:pPr>
      <w:r w:rsidRPr="00492621">
        <w:rPr>
          <w:rFonts w:ascii="Arial" w:hAnsi="Arial" w:cs="Arial"/>
          <w:sz w:val="22"/>
          <w:szCs w:val="22"/>
        </w:rPr>
        <w:t>(Source 8)</w:t>
      </w:r>
      <w:r w:rsidRPr="00492621">
        <w:rPr>
          <w:rStyle w:val="apple-converted-space"/>
          <w:rFonts w:ascii="Arial" w:hAnsi="Arial" w:cs="Arial"/>
          <w:sz w:val="22"/>
          <w:szCs w:val="22"/>
        </w:rPr>
        <w:t> </w:t>
      </w:r>
      <w:hyperlink r:id="rId22" w:tgtFrame="_blank" w:history="1">
        <w:r w:rsidRPr="00492621">
          <w:rPr>
            <w:rStyle w:val="Hyperlink"/>
            <w:rFonts w:ascii="Arial" w:hAnsi="Arial" w:cs="Arial"/>
            <w:color w:val="7700DD"/>
            <w:sz w:val="22"/>
            <w:szCs w:val="22"/>
            <w:u w:val="none"/>
          </w:rPr>
          <w:t>Helen Langdon</w:t>
        </w:r>
      </w:hyperlink>
      <w:r w:rsidRPr="00492621">
        <w:rPr>
          <w:rFonts w:ascii="Arial" w:hAnsi="Arial" w:cs="Arial"/>
          <w:sz w:val="22"/>
          <w:szCs w:val="22"/>
        </w:rPr>
        <w:t>,</w:t>
      </w:r>
      <w:r w:rsidRPr="00492621">
        <w:rPr>
          <w:rStyle w:val="apple-converted-space"/>
          <w:rFonts w:ascii="Arial" w:hAnsi="Arial" w:cs="Arial"/>
          <w:sz w:val="22"/>
          <w:szCs w:val="22"/>
        </w:rPr>
        <w:t> </w:t>
      </w:r>
      <w:hyperlink r:id="rId23" w:tgtFrame="_blank" w:history="1">
        <w:r w:rsidRPr="00492621">
          <w:rPr>
            <w:rStyle w:val="Emphasis"/>
            <w:rFonts w:ascii="Arial" w:hAnsi="Arial" w:cs="Arial"/>
            <w:color w:val="7700DD"/>
            <w:sz w:val="22"/>
            <w:szCs w:val="22"/>
          </w:rPr>
          <w:t>Holbein</w:t>
        </w:r>
      </w:hyperlink>
      <w:r w:rsidRPr="00492621">
        <w:rPr>
          <w:rStyle w:val="apple-converted-space"/>
          <w:rFonts w:ascii="Arial" w:hAnsi="Arial" w:cs="Arial"/>
          <w:sz w:val="22"/>
          <w:szCs w:val="22"/>
        </w:rPr>
        <w:t> </w:t>
      </w:r>
      <w:r w:rsidRPr="00492621">
        <w:rPr>
          <w:rFonts w:ascii="Arial" w:hAnsi="Arial" w:cs="Arial"/>
          <w:sz w:val="22"/>
          <w:szCs w:val="22"/>
        </w:rPr>
        <w:t>(1976)</w:t>
      </w:r>
      <w:r w:rsidRPr="00492621">
        <w:rPr>
          <w:rStyle w:val="apple-converted-space"/>
          <w:rFonts w:ascii="Arial" w:hAnsi="Arial" w:cs="Arial"/>
          <w:sz w:val="22"/>
          <w:szCs w:val="22"/>
        </w:rPr>
        <w:t> </w:t>
      </w:r>
    </w:p>
    <w:p w:rsidR="00492621" w:rsidRPr="00492621" w:rsidRDefault="00492621" w:rsidP="00492621">
      <w:pPr>
        <w:pStyle w:val="NormalWeb"/>
        <w:rPr>
          <w:rFonts w:ascii="Arial" w:hAnsi="Arial" w:cs="Arial"/>
          <w:color w:val="000000"/>
          <w:sz w:val="22"/>
          <w:szCs w:val="22"/>
        </w:rPr>
      </w:pPr>
      <w:r w:rsidRPr="00492621">
        <w:rPr>
          <w:rFonts w:ascii="Arial" w:hAnsi="Arial" w:cs="Arial"/>
          <w:color w:val="000000"/>
          <w:sz w:val="22"/>
          <w:szCs w:val="22"/>
        </w:rPr>
        <w:lastRenderedPageBreak/>
        <w:t>In 1537 Holbein executed a large wall painting for the Privy Chamber in the palace of Whitehall, now destroyed. This showed Henry - with Jane Seymour, Henry VII and Elizabeth of York - as head of the Tudor dynasty; Henry himself was shown life-size in a dominating frontal stance with legs apart. It is not surprised to read in an early account that visitors were 'abashed, annihilated' in his presence.</w:t>
      </w:r>
    </w:p>
    <w:p w:rsidR="00492621" w:rsidRPr="00492621" w:rsidRDefault="00492621" w:rsidP="00492621">
      <w:pPr>
        <w:pStyle w:val="Heading4"/>
        <w:spacing w:before="0" w:beforeAutospacing="0" w:after="0" w:afterAutospacing="0"/>
        <w:rPr>
          <w:rFonts w:ascii="Arial" w:hAnsi="Arial" w:cs="Arial"/>
          <w:sz w:val="22"/>
          <w:szCs w:val="22"/>
        </w:rPr>
      </w:pPr>
      <w:r w:rsidRPr="00492621">
        <w:rPr>
          <w:rFonts w:ascii="Arial" w:hAnsi="Arial" w:cs="Arial"/>
          <w:sz w:val="22"/>
          <w:szCs w:val="22"/>
        </w:rPr>
        <w:t>(Source 9)</w:t>
      </w:r>
      <w:r w:rsidRPr="00492621">
        <w:rPr>
          <w:rStyle w:val="apple-converted-space"/>
          <w:rFonts w:ascii="Arial" w:hAnsi="Arial" w:cs="Arial"/>
          <w:sz w:val="22"/>
          <w:szCs w:val="22"/>
        </w:rPr>
        <w:t> </w:t>
      </w:r>
      <w:hyperlink r:id="rId24" w:tgtFrame="_blank" w:history="1">
        <w:r w:rsidRPr="00492621">
          <w:rPr>
            <w:rStyle w:val="Hyperlink"/>
            <w:rFonts w:ascii="Arial" w:hAnsi="Arial" w:cs="Arial"/>
            <w:color w:val="7700DD"/>
            <w:sz w:val="22"/>
            <w:szCs w:val="22"/>
            <w:u w:val="none"/>
          </w:rPr>
          <w:t xml:space="preserve">Susan </w:t>
        </w:r>
        <w:proofErr w:type="spellStart"/>
        <w:r w:rsidRPr="00492621">
          <w:rPr>
            <w:rStyle w:val="Hyperlink"/>
            <w:rFonts w:ascii="Arial" w:hAnsi="Arial" w:cs="Arial"/>
            <w:color w:val="7700DD"/>
            <w:sz w:val="22"/>
            <w:szCs w:val="22"/>
            <w:u w:val="none"/>
          </w:rPr>
          <w:t>Foister</w:t>
        </w:r>
        <w:proofErr w:type="spellEnd"/>
      </w:hyperlink>
      <w:r w:rsidRPr="00492621">
        <w:rPr>
          <w:rFonts w:ascii="Arial" w:hAnsi="Arial" w:cs="Arial"/>
          <w:sz w:val="22"/>
          <w:szCs w:val="22"/>
        </w:rPr>
        <w:t>,</w:t>
      </w:r>
      <w:r w:rsidRPr="00492621">
        <w:rPr>
          <w:rStyle w:val="apple-converted-space"/>
          <w:rFonts w:ascii="Arial" w:hAnsi="Arial" w:cs="Arial"/>
          <w:sz w:val="22"/>
          <w:szCs w:val="22"/>
        </w:rPr>
        <w:t> </w:t>
      </w:r>
      <w:hyperlink r:id="rId25" w:tgtFrame="_blank" w:history="1">
        <w:r w:rsidRPr="00492621">
          <w:rPr>
            <w:rStyle w:val="Hyperlink"/>
            <w:rFonts w:ascii="Arial" w:hAnsi="Arial" w:cs="Arial"/>
            <w:i/>
            <w:iCs/>
            <w:color w:val="7700DD"/>
            <w:sz w:val="22"/>
            <w:szCs w:val="22"/>
            <w:u w:val="none"/>
          </w:rPr>
          <w:t xml:space="preserve">Hans </w:t>
        </w:r>
        <w:proofErr w:type="gramStart"/>
        <w:r w:rsidRPr="00492621">
          <w:rPr>
            <w:rStyle w:val="Hyperlink"/>
            <w:rFonts w:ascii="Arial" w:hAnsi="Arial" w:cs="Arial"/>
            <w:i/>
            <w:iCs/>
            <w:color w:val="7700DD"/>
            <w:sz w:val="22"/>
            <w:szCs w:val="22"/>
            <w:u w:val="none"/>
          </w:rPr>
          <w:t>Holbein :</w:t>
        </w:r>
        <w:proofErr w:type="gramEnd"/>
        <w:r w:rsidRPr="00492621">
          <w:rPr>
            <w:rStyle w:val="Hyperlink"/>
            <w:rFonts w:ascii="Arial" w:hAnsi="Arial" w:cs="Arial"/>
            <w:i/>
            <w:iCs/>
            <w:color w:val="7700DD"/>
            <w:sz w:val="22"/>
            <w:szCs w:val="22"/>
            <w:u w:val="none"/>
          </w:rPr>
          <w:t xml:space="preserve"> Oxford Dictionary of National Biography</w:t>
        </w:r>
      </w:hyperlink>
      <w:r w:rsidRPr="00492621">
        <w:rPr>
          <w:rStyle w:val="apple-converted-space"/>
          <w:rFonts w:ascii="Arial" w:hAnsi="Arial" w:cs="Arial"/>
          <w:sz w:val="22"/>
          <w:szCs w:val="22"/>
        </w:rPr>
        <w:t> </w:t>
      </w:r>
      <w:r w:rsidRPr="00492621">
        <w:rPr>
          <w:rFonts w:ascii="Arial" w:hAnsi="Arial" w:cs="Arial"/>
          <w:sz w:val="22"/>
          <w:szCs w:val="22"/>
        </w:rPr>
        <w:t>(2004-2014)</w:t>
      </w:r>
    </w:p>
    <w:p w:rsidR="00492621" w:rsidRDefault="00492621" w:rsidP="00492621">
      <w:pPr>
        <w:pStyle w:val="NormalWeb"/>
        <w:rPr>
          <w:rStyle w:val="apple-converted-space"/>
          <w:rFonts w:ascii="Arial" w:hAnsi="Arial" w:cs="Arial"/>
          <w:color w:val="000000"/>
          <w:sz w:val="22"/>
          <w:szCs w:val="22"/>
        </w:rPr>
      </w:pPr>
      <w:r w:rsidRPr="00492621">
        <w:rPr>
          <w:rFonts w:ascii="Arial" w:hAnsi="Arial" w:cs="Arial"/>
          <w:color w:val="000000"/>
          <w:sz w:val="22"/>
          <w:szCs w:val="22"/>
        </w:rPr>
        <w:t xml:space="preserve">Holbein's great dynastic portrait of Henry VIII, his third wife, Jane Seymour, and his parents, Henry VII and Elizabeth of York, was painted on the wall of the Palace of Whitehall in 1537, probably in the privy chamber (destroyed in the fire of 1698). Its appearance can be reconstructed from the survival of the cartoon for the left half, showing the life-size figure of Henry with his father, and from the copy by </w:t>
      </w:r>
      <w:proofErr w:type="spellStart"/>
      <w:r w:rsidRPr="00492621">
        <w:rPr>
          <w:rFonts w:ascii="Arial" w:hAnsi="Arial" w:cs="Arial"/>
          <w:color w:val="000000"/>
          <w:sz w:val="22"/>
          <w:szCs w:val="22"/>
        </w:rPr>
        <w:t>Remigius</w:t>
      </w:r>
      <w:proofErr w:type="spellEnd"/>
      <w:r w:rsidRPr="00492621">
        <w:rPr>
          <w:rFonts w:ascii="Arial" w:hAnsi="Arial" w:cs="Arial"/>
          <w:color w:val="000000"/>
          <w:sz w:val="22"/>
          <w:szCs w:val="22"/>
        </w:rPr>
        <w:t xml:space="preserve"> van </w:t>
      </w:r>
      <w:proofErr w:type="spellStart"/>
      <w:r w:rsidRPr="00492621">
        <w:rPr>
          <w:rFonts w:ascii="Arial" w:hAnsi="Arial" w:cs="Arial"/>
          <w:color w:val="000000"/>
          <w:sz w:val="22"/>
          <w:szCs w:val="22"/>
        </w:rPr>
        <w:t>Leemput</w:t>
      </w:r>
      <w:proofErr w:type="spellEnd"/>
      <w:r w:rsidRPr="00492621">
        <w:rPr>
          <w:rFonts w:ascii="Arial" w:hAnsi="Arial" w:cs="Arial"/>
          <w:color w:val="000000"/>
          <w:sz w:val="22"/>
          <w:szCs w:val="22"/>
        </w:rPr>
        <w:t xml:space="preserve"> made for Charles II in 1667; the veracity of the Latin inscription celebrating the two heroes of the dynasty on a stone altar between the kings is confirmed by a record of it made by a foreign visitor to Whitehall in 1600. Between the cartoon - where the head is close to the image of the </w:t>
      </w:r>
      <w:proofErr w:type="spellStart"/>
      <w:r w:rsidRPr="00492621">
        <w:rPr>
          <w:rFonts w:ascii="Arial" w:hAnsi="Arial" w:cs="Arial"/>
          <w:color w:val="000000"/>
          <w:sz w:val="22"/>
          <w:szCs w:val="22"/>
        </w:rPr>
        <w:t>Thyssen</w:t>
      </w:r>
      <w:proofErr w:type="spellEnd"/>
      <w:r w:rsidRPr="00492621">
        <w:rPr>
          <w:rFonts w:ascii="Arial" w:hAnsi="Arial" w:cs="Arial"/>
          <w:color w:val="000000"/>
          <w:sz w:val="22"/>
          <w:szCs w:val="22"/>
        </w:rPr>
        <w:t xml:space="preserve"> portrait - and the finished portrait Holbein </w:t>
      </w:r>
      <w:proofErr w:type="spellStart"/>
      <w:r w:rsidRPr="00492621">
        <w:rPr>
          <w:rFonts w:ascii="Arial" w:hAnsi="Arial" w:cs="Arial"/>
          <w:color w:val="000000"/>
          <w:sz w:val="22"/>
          <w:szCs w:val="22"/>
        </w:rPr>
        <w:t>reorientated</w:t>
      </w:r>
      <w:proofErr w:type="spellEnd"/>
      <w:r w:rsidRPr="00492621">
        <w:rPr>
          <w:rFonts w:ascii="Arial" w:hAnsi="Arial" w:cs="Arial"/>
          <w:color w:val="000000"/>
          <w:sz w:val="22"/>
          <w:szCs w:val="22"/>
        </w:rPr>
        <w:t xml:space="preserve"> the face of the king so that it looks directly at the viewer, an imposing confrontation with the monarch which was to be reiterated in numerous painted copies of the full-length image.</w:t>
      </w:r>
      <w:r w:rsidRPr="00492621">
        <w:rPr>
          <w:rStyle w:val="apple-converted-space"/>
          <w:rFonts w:ascii="Arial" w:hAnsi="Arial" w:cs="Arial"/>
          <w:color w:val="000000"/>
          <w:sz w:val="22"/>
          <w:szCs w:val="22"/>
        </w:rPr>
        <w:t> </w:t>
      </w:r>
    </w:p>
    <w:p w:rsidR="00492621" w:rsidRPr="00492621" w:rsidRDefault="00492621" w:rsidP="00492621">
      <w:pPr>
        <w:rPr>
          <w:rFonts w:ascii="Arial" w:hAnsi="Arial" w:cs="Arial"/>
        </w:rPr>
      </w:pPr>
      <w:r w:rsidRPr="00492621">
        <w:rPr>
          <w:rFonts w:ascii="Arial" w:hAnsi="Arial" w:cs="Arial"/>
          <w:b/>
        </w:rPr>
        <w:t>(Source 10)</w:t>
      </w:r>
      <w:r w:rsidRPr="00492621">
        <w:rPr>
          <w:rFonts w:ascii="Arial" w:hAnsi="Arial" w:cs="Arial"/>
        </w:rPr>
        <w:t xml:space="preserve"> A copy of Henry VIII by</w:t>
      </w:r>
      <w:r w:rsidRPr="00492621">
        <w:rPr>
          <w:rStyle w:val="apple-converted-space"/>
          <w:rFonts w:ascii="Arial" w:hAnsi="Arial" w:cs="Arial"/>
        </w:rPr>
        <w:t> </w:t>
      </w:r>
      <w:hyperlink r:id="rId26" w:tgtFrame="_blank" w:history="1">
        <w:r w:rsidRPr="00492621">
          <w:rPr>
            <w:rStyle w:val="Hyperlink"/>
            <w:rFonts w:ascii="Arial" w:hAnsi="Arial" w:cs="Arial"/>
            <w:color w:val="7700DD"/>
            <w:u w:val="none"/>
          </w:rPr>
          <w:t xml:space="preserve">Hans </w:t>
        </w:r>
        <w:proofErr w:type="spellStart"/>
        <w:r w:rsidRPr="00492621">
          <w:rPr>
            <w:rStyle w:val="Hyperlink"/>
            <w:rFonts w:ascii="Arial" w:hAnsi="Arial" w:cs="Arial"/>
            <w:color w:val="7700DD"/>
            <w:u w:val="none"/>
          </w:rPr>
          <w:t>Eworth</w:t>
        </w:r>
        <w:proofErr w:type="spellEnd"/>
      </w:hyperlink>
      <w:r w:rsidRPr="00492621">
        <w:rPr>
          <w:rStyle w:val="apple-converted-space"/>
          <w:rFonts w:ascii="Arial" w:hAnsi="Arial" w:cs="Arial"/>
        </w:rPr>
        <w:t> </w:t>
      </w:r>
      <w:r w:rsidRPr="00492621">
        <w:rPr>
          <w:rFonts w:ascii="Arial" w:hAnsi="Arial" w:cs="Arial"/>
        </w:rPr>
        <w:t>(c. 1555)</w:t>
      </w:r>
    </w:p>
    <w:p w:rsidR="00492621" w:rsidRPr="00492621" w:rsidRDefault="00492621" w:rsidP="00492621">
      <w:pPr>
        <w:rPr>
          <w:rFonts w:ascii="Arial" w:hAnsi="Arial" w:cs="Arial"/>
        </w:rPr>
      </w:pPr>
      <w:r w:rsidRPr="00492621">
        <w:rPr>
          <w:rFonts w:ascii="Arial" w:hAnsi="Arial" w:cs="Arial"/>
          <w:noProof/>
          <w:lang w:eastAsia="en-GB"/>
        </w:rPr>
        <w:drawing>
          <wp:inline distT="0" distB="0" distL="0" distR="0">
            <wp:extent cx="2859154" cy="4705350"/>
            <wp:effectExtent l="0" t="0" r="0" b="0"/>
            <wp:docPr id="17" name="Picture 17" descr="Henry VII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enry VIII "/>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878860" cy="4737780"/>
                    </a:xfrm>
                    <a:prstGeom prst="rect">
                      <a:avLst/>
                    </a:prstGeom>
                    <a:noFill/>
                    <a:ln>
                      <a:noFill/>
                    </a:ln>
                  </pic:spPr>
                </pic:pic>
              </a:graphicData>
            </a:graphic>
          </wp:inline>
        </w:drawing>
      </w:r>
    </w:p>
    <w:p w:rsidR="00492621" w:rsidRPr="00492621" w:rsidRDefault="00492621" w:rsidP="00492621">
      <w:pPr>
        <w:pStyle w:val="NormalWeb"/>
        <w:rPr>
          <w:rFonts w:ascii="Arial" w:hAnsi="Arial" w:cs="Arial"/>
          <w:color w:val="000000"/>
          <w:sz w:val="22"/>
          <w:szCs w:val="22"/>
        </w:rPr>
      </w:pPr>
    </w:p>
    <w:p w:rsidR="00492621" w:rsidRPr="00492621" w:rsidRDefault="00492621" w:rsidP="00492621">
      <w:pPr>
        <w:pStyle w:val="Heading4"/>
        <w:spacing w:before="0" w:beforeAutospacing="0" w:after="0" w:afterAutospacing="0"/>
        <w:rPr>
          <w:rFonts w:ascii="Arial" w:hAnsi="Arial" w:cs="Arial"/>
          <w:sz w:val="22"/>
          <w:szCs w:val="22"/>
        </w:rPr>
      </w:pPr>
      <w:r w:rsidRPr="00492621">
        <w:rPr>
          <w:rFonts w:ascii="Arial" w:hAnsi="Arial" w:cs="Arial"/>
          <w:sz w:val="22"/>
          <w:szCs w:val="22"/>
        </w:rPr>
        <w:lastRenderedPageBreak/>
        <w:t>(Source 11)</w:t>
      </w:r>
      <w:r w:rsidRPr="00492621">
        <w:rPr>
          <w:rStyle w:val="apple-converted-space"/>
          <w:rFonts w:ascii="Arial" w:hAnsi="Arial" w:cs="Arial"/>
          <w:sz w:val="22"/>
          <w:szCs w:val="22"/>
        </w:rPr>
        <w:t> </w:t>
      </w:r>
      <w:proofErr w:type="spellStart"/>
      <w:r w:rsidRPr="00492621">
        <w:rPr>
          <w:rFonts w:ascii="Arial" w:hAnsi="Arial" w:cs="Arial"/>
          <w:sz w:val="22"/>
          <w:szCs w:val="22"/>
        </w:rPr>
        <w:fldChar w:fldCharType="begin"/>
      </w:r>
      <w:r w:rsidRPr="00492621">
        <w:rPr>
          <w:rFonts w:ascii="Arial" w:hAnsi="Arial" w:cs="Arial"/>
          <w:sz w:val="22"/>
          <w:szCs w:val="22"/>
        </w:rPr>
        <w:instrText xml:space="preserve"> HYPERLINK "http://www.liverpoolmuseums.org.uk/walker/staff/xanthebrooke.aspx" \t "_blank" </w:instrText>
      </w:r>
      <w:r w:rsidRPr="00492621">
        <w:rPr>
          <w:rFonts w:ascii="Arial" w:hAnsi="Arial" w:cs="Arial"/>
          <w:sz w:val="22"/>
          <w:szCs w:val="22"/>
        </w:rPr>
        <w:fldChar w:fldCharType="separate"/>
      </w:r>
      <w:r w:rsidRPr="00492621">
        <w:rPr>
          <w:rStyle w:val="Hyperlink"/>
          <w:rFonts w:ascii="Arial" w:hAnsi="Arial" w:cs="Arial"/>
          <w:color w:val="7700DD"/>
          <w:sz w:val="22"/>
          <w:szCs w:val="22"/>
          <w:u w:val="none"/>
        </w:rPr>
        <w:t>Xanthe</w:t>
      </w:r>
      <w:proofErr w:type="spellEnd"/>
      <w:r w:rsidRPr="00492621">
        <w:rPr>
          <w:rStyle w:val="Hyperlink"/>
          <w:rFonts w:ascii="Arial" w:hAnsi="Arial" w:cs="Arial"/>
          <w:color w:val="7700DD"/>
          <w:sz w:val="22"/>
          <w:szCs w:val="22"/>
          <w:u w:val="none"/>
        </w:rPr>
        <w:t xml:space="preserve"> Brooke</w:t>
      </w:r>
      <w:r w:rsidRPr="00492621">
        <w:rPr>
          <w:rFonts w:ascii="Arial" w:hAnsi="Arial" w:cs="Arial"/>
          <w:sz w:val="22"/>
          <w:szCs w:val="22"/>
        </w:rPr>
        <w:fldChar w:fldCharType="end"/>
      </w:r>
      <w:r w:rsidRPr="00492621">
        <w:rPr>
          <w:rFonts w:ascii="Arial" w:hAnsi="Arial" w:cs="Arial"/>
          <w:sz w:val="22"/>
          <w:szCs w:val="22"/>
        </w:rPr>
        <w:t>,</w:t>
      </w:r>
      <w:r w:rsidRPr="00492621">
        <w:rPr>
          <w:rStyle w:val="apple-converted-space"/>
          <w:rFonts w:ascii="Arial" w:hAnsi="Arial" w:cs="Arial"/>
          <w:sz w:val="22"/>
          <w:szCs w:val="22"/>
        </w:rPr>
        <w:t> </w:t>
      </w:r>
      <w:hyperlink r:id="rId28" w:tgtFrame="_blank" w:history="1">
        <w:r w:rsidRPr="00492621">
          <w:rPr>
            <w:rStyle w:val="Emphasis"/>
            <w:rFonts w:ascii="Arial" w:hAnsi="Arial" w:cs="Arial"/>
            <w:color w:val="7700DD"/>
            <w:sz w:val="22"/>
            <w:szCs w:val="22"/>
          </w:rPr>
          <w:t>Henry VIII Revealed: Holbein's Portrait and its Legacy</w:t>
        </w:r>
      </w:hyperlink>
      <w:r w:rsidRPr="00492621">
        <w:rPr>
          <w:rStyle w:val="apple-converted-space"/>
          <w:rFonts w:ascii="Arial" w:hAnsi="Arial" w:cs="Arial"/>
          <w:sz w:val="22"/>
          <w:szCs w:val="22"/>
        </w:rPr>
        <w:t> </w:t>
      </w:r>
      <w:r w:rsidRPr="00492621">
        <w:rPr>
          <w:rFonts w:ascii="Arial" w:hAnsi="Arial" w:cs="Arial"/>
          <w:sz w:val="22"/>
          <w:szCs w:val="22"/>
        </w:rPr>
        <w:t>(2003)</w:t>
      </w:r>
    </w:p>
    <w:p w:rsidR="00492621" w:rsidRDefault="00492621" w:rsidP="00492621">
      <w:pPr>
        <w:pStyle w:val="NormalWeb"/>
        <w:rPr>
          <w:rFonts w:ascii="Arial" w:hAnsi="Arial" w:cs="Arial"/>
          <w:color w:val="000000"/>
          <w:sz w:val="22"/>
          <w:szCs w:val="22"/>
        </w:rPr>
      </w:pPr>
      <w:r w:rsidRPr="00492621">
        <w:rPr>
          <w:rFonts w:ascii="Arial" w:hAnsi="Arial" w:cs="Arial"/>
          <w:color w:val="000000"/>
          <w:sz w:val="22"/>
          <w:szCs w:val="22"/>
        </w:rPr>
        <w:t xml:space="preserve">The small copy of the Whitehall mural, painted on canvas in 1667 by the Flemish artist </w:t>
      </w:r>
      <w:proofErr w:type="spellStart"/>
      <w:r w:rsidRPr="00492621">
        <w:rPr>
          <w:rFonts w:ascii="Arial" w:hAnsi="Arial" w:cs="Arial"/>
          <w:color w:val="000000"/>
          <w:sz w:val="22"/>
          <w:szCs w:val="22"/>
        </w:rPr>
        <w:t>Remigius</w:t>
      </w:r>
      <w:proofErr w:type="spellEnd"/>
      <w:r w:rsidRPr="00492621">
        <w:rPr>
          <w:rFonts w:ascii="Arial" w:hAnsi="Arial" w:cs="Arial"/>
          <w:color w:val="000000"/>
          <w:sz w:val="22"/>
          <w:szCs w:val="22"/>
        </w:rPr>
        <w:t xml:space="preserve"> van </w:t>
      </w:r>
      <w:proofErr w:type="spellStart"/>
      <w:r w:rsidRPr="00492621">
        <w:rPr>
          <w:rFonts w:ascii="Arial" w:hAnsi="Arial" w:cs="Arial"/>
          <w:color w:val="000000"/>
          <w:sz w:val="22"/>
          <w:szCs w:val="22"/>
        </w:rPr>
        <w:t>Leemput</w:t>
      </w:r>
      <w:proofErr w:type="spellEnd"/>
      <w:r w:rsidRPr="00492621">
        <w:rPr>
          <w:rFonts w:ascii="Arial" w:hAnsi="Arial" w:cs="Arial"/>
          <w:color w:val="000000"/>
          <w:sz w:val="22"/>
          <w:szCs w:val="22"/>
        </w:rPr>
        <w:t xml:space="preserve"> (an assistant of Van </w:t>
      </w:r>
      <w:proofErr w:type="spellStart"/>
      <w:r w:rsidRPr="00492621">
        <w:rPr>
          <w:rFonts w:ascii="Arial" w:hAnsi="Arial" w:cs="Arial"/>
          <w:color w:val="000000"/>
          <w:sz w:val="22"/>
          <w:szCs w:val="22"/>
        </w:rPr>
        <w:t>Dyck</w:t>
      </w:r>
      <w:proofErr w:type="spellEnd"/>
      <w:r w:rsidRPr="00492621">
        <w:rPr>
          <w:rFonts w:ascii="Arial" w:hAnsi="Arial" w:cs="Arial"/>
          <w:color w:val="000000"/>
          <w:sz w:val="22"/>
          <w:szCs w:val="22"/>
        </w:rPr>
        <w:t>) is now the only complete record available of the great wall-painting (roughly 9 feet high by 12 feet wide; 270 x 360 cm) at Whitehall Palace, which was burned down on 4-5 January 1698 in a fire started when a laundry maid left washing drying in front of an open fire.</w:t>
      </w:r>
    </w:p>
    <w:p w:rsidR="00492621" w:rsidRPr="00492621" w:rsidRDefault="00492621" w:rsidP="00492621">
      <w:pPr>
        <w:pStyle w:val="NormalWeb"/>
        <w:rPr>
          <w:rFonts w:ascii="Arial" w:hAnsi="Arial" w:cs="Arial"/>
          <w:color w:val="000000"/>
          <w:sz w:val="22"/>
          <w:szCs w:val="22"/>
        </w:rPr>
      </w:pPr>
      <w:r w:rsidRPr="00492621">
        <w:rPr>
          <w:rFonts w:ascii="Arial" w:hAnsi="Arial" w:cs="Arial"/>
          <w:b/>
          <w:sz w:val="22"/>
          <w:szCs w:val="22"/>
        </w:rPr>
        <w:t>(Source 12)</w:t>
      </w:r>
      <w:r w:rsidRPr="00492621">
        <w:rPr>
          <w:rFonts w:ascii="Arial" w:hAnsi="Arial" w:cs="Arial"/>
          <w:sz w:val="22"/>
          <w:szCs w:val="22"/>
        </w:rPr>
        <w:t xml:space="preserve"> A copy of the Whitehall Wall Painting by</w:t>
      </w:r>
      <w:r w:rsidRPr="00492621">
        <w:rPr>
          <w:rStyle w:val="apple-converted-space"/>
          <w:rFonts w:ascii="Arial" w:hAnsi="Arial" w:cs="Arial"/>
          <w:sz w:val="22"/>
          <w:szCs w:val="22"/>
        </w:rPr>
        <w:t> </w:t>
      </w:r>
      <w:proofErr w:type="spellStart"/>
      <w:r w:rsidRPr="00492621">
        <w:rPr>
          <w:rFonts w:ascii="Arial" w:hAnsi="Arial" w:cs="Arial"/>
          <w:sz w:val="22"/>
          <w:szCs w:val="22"/>
        </w:rPr>
        <w:fldChar w:fldCharType="begin"/>
      </w:r>
      <w:r w:rsidRPr="00492621">
        <w:rPr>
          <w:rFonts w:ascii="Arial" w:hAnsi="Arial" w:cs="Arial"/>
          <w:sz w:val="22"/>
          <w:szCs w:val="22"/>
        </w:rPr>
        <w:instrText xml:space="preserve"> HYPERLINK "http://en.wikipedia.org/wiki/Remigius_van_Leemput" \t "_blank" </w:instrText>
      </w:r>
      <w:r w:rsidRPr="00492621">
        <w:rPr>
          <w:rFonts w:ascii="Arial" w:hAnsi="Arial" w:cs="Arial"/>
          <w:sz w:val="22"/>
          <w:szCs w:val="22"/>
        </w:rPr>
        <w:fldChar w:fldCharType="separate"/>
      </w:r>
      <w:r w:rsidRPr="00492621">
        <w:rPr>
          <w:rStyle w:val="Hyperlink"/>
          <w:rFonts w:ascii="Arial" w:hAnsi="Arial" w:cs="Arial"/>
          <w:color w:val="7700DD"/>
          <w:sz w:val="22"/>
          <w:szCs w:val="22"/>
          <w:u w:val="none"/>
        </w:rPr>
        <w:t>Remigius</w:t>
      </w:r>
      <w:proofErr w:type="spellEnd"/>
      <w:r w:rsidRPr="00492621">
        <w:rPr>
          <w:rStyle w:val="Hyperlink"/>
          <w:rFonts w:ascii="Arial" w:hAnsi="Arial" w:cs="Arial"/>
          <w:color w:val="7700DD"/>
          <w:sz w:val="22"/>
          <w:szCs w:val="22"/>
          <w:u w:val="none"/>
        </w:rPr>
        <w:t xml:space="preserve"> van </w:t>
      </w:r>
      <w:proofErr w:type="spellStart"/>
      <w:r w:rsidRPr="00492621">
        <w:rPr>
          <w:rStyle w:val="Hyperlink"/>
          <w:rFonts w:ascii="Arial" w:hAnsi="Arial" w:cs="Arial"/>
          <w:color w:val="7700DD"/>
          <w:sz w:val="22"/>
          <w:szCs w:val="22"/>
          <w:u w:val="none"/>
        </w:rPr>
        <w:t>Leemput</w:t>
      </w:r>
      <w:proofErr w:type="spellEnd"/>
      <w:r w:rsidRPr="00492621">
        <w:rPr>
          <w:rFonts w:ascii="Arial" w:hAnsi="Arial" w:cs="Arial"/>
          <w:sz w:val="22"/>
          <w:szCs w:val="22"/>
        </w:rPr>
        <w:fldChar w:fldCharType="end"/>
      </w:r>
      <w:r w:rsidRPr="00492621">
        <w:rPr>
          <w:rStyle w:val="apple-converted-space"/>
          <w:rFonts w:ascii="Arial" w:hAnsi="Arial" w:cs="Arial"/>
          <w:sz w:val="22"/>
          <w:szCs w:val="22"/>
        </w:rPr>
        <w:t> </w:t>
      </w:r>
      <w:r w:rsidRPr="00492621">
        <w:rPr>
          <w:rFonts w:ascii="Arial" w:hAnsi="Arial" w:cs="Arial"/>
          <w:sz w:val="22"/>
          <w:szCs w:val="22"/>
        </w:rPr>
        <w:t>(1667)</w:t>
      </w:r>
    </w:p>
    <w:p w:rsidR="00492621" w:rsidRPr="00492621" w:rsidRDefault="00492621" w:rsidP="00492621">
      <w:pPr>
        <w:rPr>
          <w:rFonts w:ascii="Arial" w:hAnsi="Arial" w:cs="Arial"/>
        </w:rPr>
      </w:pPr>
      <w:r w:rsidRPr="00492621">
        <w:rPr>
          <w:rFonts w:ascii="Arial" w:hAnsi="Arial" w:cs="Arial"/>
          <w:noProof/>
          <w:lang w:eastAsia="en-GB"/>
        </w:rPr>
        <w:drawing>
          <wp:inline distT="0" distB="0" distL="0" distR="0">
            <wp:extent cx="5371403" cy="4705350"/>
            <wp:effectExtent l="0" t="0" r="1270" b="0"/>
            <wp:docPr id="16" name="Picture 16" descr="Henry VII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enry VIII "/>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382305" cy="4714900"/>
                    </a:xfrm>
                    <a:prstGeom prst="rect">
                      <a:avLst/>
                    </a:prstGeom>
                    <a:noFill/>
                    <a:ln>
                      <a:noFill/>
                    </a:ln>
                  </pic:spPr>
                </pic:pic>
              </a:graphicData>
            </a:graphic>
          </wp:inline>
        </w:drawing>
      </w:r>
    </w:p>
    <w:p w:rsidR="00492621" w:rsidRPr="00492621" w:rsidRDefault="00492621" w:rsidP="00492621">
      <w:pPr>
        <w:pStyle w:val="NormalWeb"/>
        <w:rPr>
          <w:rFonts w:ascii="Arial" w:hAnsi="Arial" w:cs="Arial"/>
          <w:color w:val="000000"/>
          <w:sz w:val="22"/>
          <w:szCs w:val="22"/>
        </w:rPr>
      </w:pPr>
    </w:p>
    <w:p w:rsidR="00492621" w:rsidRPr="00492621" w:rsidRDefault="00492621" w:rsidP="00492621">
      <w:pPr>
        <w:pStyle w:val="Heading4"/>
        <w:spacing w:before="0" w:beforeAutospacing="0" w:after="0" w:afterAutospacing="0"/>
        <w:rPr>
          <w:rFonts w:ascii="Arial" w:hAnsi="Arial" w:cs="Arial"/>
          <w:sz w:val="22"/>
          <w:szCs w:val="22"/>
        </w:rPr>
      </w:pPr>
      <w:r w:rsidRPr="00492621">
        <w:rPr>
          <w:rFonts w:ascii="Arial" w:hAnsi="Arial" w:cs="Arial"/>
          <w:sz w:val="22"/>
          <w:szCs w:val="22"/>
        </w:rPr>
        <w:t>(Source 13)</w:t>
      </w:r>
      <w:r w:rsidRPr="00492621">
        <w:rPr>
          <w:rStyle w:val="apple-converted-space"/>
          <w:rFonts w:ascii="Arial" w:hAnsi="Arial" w:cs="Arial"/>
          <w:sz w:val="22"/>
          <w:szCs w:val="22"/>
        </w:rPr>
        <w:t> </w:t>
      </w:r>
      <w:hyperlink r:id="rId30" w:tgtFrame="_blank" w:history="1">
        <w:r w:rsidRPr="00492621">
          <w:rPr>
            <w:rStyle w:val="Hyperlink"/>
            <w:rFonts w:ascii="Arial" w:hAnsi="Arial" w:cs="Arial"/>
            <w:color w:val="7700DD"/>
            <w:sz w:val="22"/>
            <w:szCs w:val="22"/>
            <w:u w:val="none"/>
          </w:rPr>
          <w:t>David Crombie</w:t>
        </w:r>
      </w:hyperlink>
      <w:r w:rsidRPr="00492621">
        <w:rPr>
          <w:rFonts w:ascii="Arial" w:hAnsi="Arial" w:cs="Arial"/>
          <w:sz w:val="22"/>
          <w:szCs w:val="22"/>
        </w:rPr>
        <w:t>,</w:t>
      </w:r>
      <w:r w:rsidRPr="00492621">
        <w:rPr>
          <w:rStyle w:val="apple-converted-space"/>
          <w:rFonts w:ascii="Arial" w:hAnsi="Arial" w:cs="Arial"/>
          <w:sz w:val="22"/>
          <w:szCs w:val="22"/>
        </w:rPr>
        <w:t> </w:t>
      </w:r>
      <w:hyperlink r:id="rId31" w:tgtFrame="_blank" w:history="1">
        <w:r w:rsidRPr="00492621">
          <w:rPr>
            <w:rStyle w:val="Emphasis"/>
            <w:rFonts w:ascii="Arial" w:hAnsi="Arial" w:cs="Arial"/>
            <w:color w:val="7700DD"/>
            <w:sz w:val="22"/>
            <w:szCs w:val="22"/>
          </w:rPr>
          <w:t>Henry VIII Revealed: Holbein's Portrait and its Legacy</w:t>
        </w:r>
      </w:hyperlink>
      <w:r w:rsidRPr="00492621">
        <w:rPr>
          <w:rStyle w:val="apple-converted-space"/>
          <w:rFonts w:ascii="Arial" w:hAnsi="Arial" w:cs="Arial"/>
          <w:sz w:val="22"/>
          <w:szCs w:val="22"/>
        </w:rPr>
        <w:t> </w:t>
      </w:r>
      <w:r w:rsidRPr="00492621">
        <w:rPr>
          <w:rFonts w:ascii="Arial" w:hAnsi="Arial" w:cs="Arial"/>
          <w:sz w:val="22"/>
          <w:szCs w:val="22"/>
        </w:rPr>
        <w:t>(2003)</w:t>
      </w:r>
    </w:p>
    <w:p w:rsidR="00492621" w:rsidRDefault="00492621" w:rsidP="00492621">
      <w:pPr>
        <w:pStyle w:val="NormalWeb"/>
        <w:rPr>
          <w:rFonts w:ascii="Arial" w:hAnsi="Arial" w:cs="Arial"/>
          <w:color w:val="000000"/>
          <w:sz w:val="22"/>
          <w:szCs w:val="22"/>
        </w:rPr>
      </w:pPr>
      <w:r w:rsidRPr="00492621">
        <w:rPr>
          <w:rFonts w:ascii="Arial" w:hAnsi="Arial" w:cs="Arial"/>
          <w:color w:val="000000"/>
          <w:sz w:val="22"/>
          <w:szCs w:val="22"/>
        </w:rPr>
        <w:t xml:space="preserve">The Walker portrait is one of a number of versions of broadly the same pattern following Holbein's portrayal of Henry VIII in a mural in the Palace of Whitehall in 1537. The mural is now lost but it recorded in a copy by </w:t>
      </w:r>
      <w:proofErr w:type="spellStart"/>
      <w:r w:rsidRPr="00492621">
        <w:rPr>
          <w:rFonts w:ascii="Arial" w:hAnsi="Arial" w:cs="Arial"/>
          <w:color w:val="000000"/>
          <w:sz w:val="22"/>
          <w:szCs w:val="22"/>
        </w:rPr>
        <w:t>Remigius</w:t>
      </w:r>
      <w:proofErr w:type="spellEnd"/>
      <w:r w:rsidRPr="00492621">
        <w:rPr>
          <w:rFonts w:ascii="Arial" w:hAnsi="Arial" w:cs="Arial"/>
          <w:color w:val="000000"/>
          <w:sz w:val="22"/>
          <w:szCs w:val="22"/>
        </w:rPr>
        <w:t xml:space="preserve"> van </w:t>
      </w:r>
      <w:proofErr w:type="spellStart"/>
      <w:r w:rsidRPr="00492621">
        <w:rPr>
          <w:rFonts w:ascii="Arial" w:hAnsi="Arial" w:cs="Arial"/>
          <w:color w:val="000000"/>
          <w:sz w:val="22"/>
          <w:szCs w:val="22"/>
        </w:rPr>
        <w:t>Leemput</w:t>
      </w:r>
      <w:proofErr w:type="spellEnd"/>
      <w:r w:rsidRPr="00492621">
        <w:rPr>
          <w:rFonts w:ascii="Arial" w:hAnsi="Arial" w:cs="Arial"/>
          <w:color w:val="000000"/>
          <w:sz w:val="22"/>
          <w:szCs w:val="22"/>
        </w:rPr>
        <w:t xml:space="preserve"> of 1667, and a full-sized cartoon by Holbein of Henry VIII and Henry VII at the left of the composition survives at the National Portrait Gallery.</w:t>
      </w:r>
    </w:p>
    <w:p w:rsidR="00492621" w:rsidRPr="00492621" w:rsidRDefault="00492621" w:rsidP="00492621">
      <w:pPr>
        <w:pStyle w:val="Heading5"/>
        <w:spacing w:before="0" w:beforeAutospacing="0" w:after="0" w:afterAutospacing="0"/>
        <w:rPr>
          <w:rFonts w:ascii="Arial" w:hAnsi="Arial" w:cs="Arial"/>
          <w:sz w:val="22"/>
          <w:szCs w:val="22"/>
        </w:rPr>
      </w:pPr>
      <w:r w:rsidRPr="00492621">
        <w:rPr>
          <w:rFonts w:ascii="Arial" w:hAnsi="Arial" w:cs="Arial"/>
          <w:sz w:val="22"/>
          <w:szCs w:val="22"/>
        </w:rPr>
        <w:t>Questions for Students</w:t>
      </w:r>
    </w:p>
    <w:p w:rsidR="00492621" w:rsidRPr="00492621" w:rsidRDefault="00492621" w:rsidP="00492621">
      <w:pPr>
        <w:pStyle w:val="NormalWeb"/>
        <w:rPr>
          <w:rFonts w:ascii="Arial" w:hAnsi="Arial" w:cs="Arial"/>
          <w:color w:val="000000"/>
          <w:sz w:val="22"/>
          <w:szCs w:val="22"/>
        </w:rPr>
      </w:pPr>
      <w:r w:rsidRPr="00492621">
        <w:rPr>
          <w:rFonts w:ascii="Arial" w:hAnsi="Arial" w:cs="Arial"/>
          <w:color w:val="000000"/>
          <w:sz w:val="22"/>
          <w:szCs w:val="22"/>
        </w:rPr>
        <w:lastRenderedPageBreak/>
        <w:t>Question 1: Read source 2 and explain why source 1 is so important to historians? What information is provided in source 2 to suggest that 1536 marked a change in the looks of Henry VIII?</w:t>
      </w:r>
    </w:p>
    <w:p w:rsidR="00492621" w:rsidRPr="00492621" w:rsidRDefault="00492621" w:rsidP="00492621">
      <w:pPr>
        <w:pStyle w:val="NormalWeb"/>
        <w:rPr>
          <w:rFonts w:ascii="Arial" w:hAnsi="Arial" w:cs="Arial"/>
          <w:color w:val="000000"/>
          <w:sz w:val="22"/>
          <w:szCs w:val="22"/>
        </w:rPr>
      </w:pPr>
      <w:r w:rsidRPr="00492621">
        <w:rPr>
          <w:rFonts w:ascii="Arial" w:hAnsi="Arial" w:cs="Arial"/>
          <w:color w:val="000000"/>
          <w:sz w:val="22"/>
          <w:szCs w:val="22"/>
        </w:rPr>
        <w:t>Question 2: In source 2 the author gives precise details about Henry's waist and chest sizes. Where do you think this information comes from?</w:t>
      </w:r>
    </w:p>
    <w:p w:rsidR="00492621" w:rsidRPr="00492621" w:rsidRDefault="00492621" w:rsidP="00492621">
      <w:pPr>
        <w:pStyle w:val="NormalWeb"/>
        <w:rPr>
          <w:rFonts w:ascii="Arial" w:hAnsi="Arial" w:cs="Arial"/>
          <w:color w:val="000000"/>
          <w:sz w:val="22"/>
          <w:szCs w:val="22"/>
        </w:rPr>
      </w:pPr>
      <w:r w:rsidRPr="00492621">
        <w:rPr>
          <w:rFonts w:ascii="Arial" w:hAnsi="Arial" w:cs="Arial"/>
          <w:color w:val="000000"/>
          <w:sz w:val="22"/>
          <w:szCs w:val="22"/>
        </w:rPr>
        <w:t xml:space="preserve">Question 3: Select passages from source 3 where the author suggests that Holbein did not flatter Henry VIII. Do you agree with this </w:t>
      </w:r>
      <w:r w:rsidRPr="00492621">
        <w:rPr>
          <w:rFonts w:ascii="Arial" w:hAnsi="Arial" w:cs="Arial"/>
          <w:color w:val="000000"/>
          <w:sz w:val="22"/>
          <w:szCs w:val="22"/>
        </w:rPr>
        <w:t>assessment?</w:t>
      </w:r>
      <w:r w:rsidRPr="00492621">
        <w:rPr>
          <w:rFonts w:ascii="Arial" w:hAnsi="Arial" w:cs="Arial"/>
          <w:color w:val="000000"/>
          <w:sz w:val="22"/>
          <w:szCs w:val="22"/>
        </w:rPr>
        <w:t xml:space="preserve"> If so, why did Henry not destroy the portrait? You might find it helpful to read source 6 before answering this question.</w:t>
      </w:r>
    </w:p>
    <w:p w:rsidR="00492621" w:rsidRPr="00492621" w:rsidRDefault="00492621" w:rsidP="00492621">
      <w:pPr>
        <w:pStyle w:val="NormalWeb"/>
        <w:rPr>
          <w:rFonts w:ascii="Arial" w:hAnsi="Arial" w:cs="Arial"/>
          <w:color w:val="000000"/>
          <w:sz w:val="22"/>
          <w:szCs w:val="22"/>
        </w:rPr>
      </w:pPr>
      <w:r w:rsidRPr="00492621">
        <w:rPr>
          <w:rFonts w:ascii="Arial" w:hAnsi="Arial" w:cs="Arial"/>
          <w:color w:val="000000"/>
          <w:sz w:val="22"/>
          <w:szCs w:val="22"/>
        </w:rPr>
        <w:t>Question 4: Read source 4. How does Tom Lubbock support his view that the painting has "a rigorously artificial design"?</w:t>
      </w:r>
    </w:p>
    <w:p w:rsidR="00492621" w:rsidRPr="00492621" w:rsidRDefault="00492621" w:rsidP="00492621">
      <w:pPr>
        <w:pStyle w:val="NormalWeb"/>
        <w:rPr>
          <w:rFonts w:ascii="Arial" w:hAnsi="Arial" w:cs="Arial"/>
          <w:color w:val="000000"/>
          <w:sz w:val="22"/>
          <w:szCs w:val="22"/>
        </w:rPr>
      </w:pPr>
      <w:r w:rsidRPr="00492621">
        <w:rPr>
          <w:rFonts w:ascii="Arial" w:hAnsi="Arial" w:cs="Arial"/>
          <w:color w:val="000000"/>
          <w:sz w:val="22"/>
          <w:szCs w:val="22"/>
        </w:rPr>
        <w:t>Question 5: Read sources 8 and 9 and then explain why source 5 is so important to historians.</w:t>
      </w:r>
    </w:p>
    <w:p w:rsidR="00492621" w:rsidRPr="00492621" w:rsidRDefault="00492621" w:rsidP="00492621">
      <w:pPr>
        <w:pStyle w:val="NormalWeb"/>
        <w:rPr>
          <w:rFonts w:ascii="Arial" w:hAnsi="Arial" w:cs="Arial"/>
          <w:color w:val="000000"/>
          <w:sz w:val="22"/>
          <w:szCs w:val="22"/>
        </w:rPr>
      </w:pPr>
      <w:r w:rsidRPr="00492621">
        <w:rPr>
          <w:rFonts w:ascii="Arial" w:hAnsi="Arial" w:cs="Arial"/>
          <w:color w:val="000000"/>
          <w:sz w:val="22"/>
          <w:szCs w:val="22"/>
        </w:rPr>
        <w:t>Question 6: Select sources from this unit that suggests that Holbein changed his mind about Henry's image that was to appear on the wall of Whitehall Palace.</w:t>
      </w:r>
    </w:p>
    <w:p w:rsidR="00492621" w:rsidRPr="00492621" w:rsidRDefault="00492621" w:rsidP="00492621">
      <w:pPr>
        <w:pStyle w:val="NormalWeb"/>
        <w:rPr>
          <w:rFonts w:ascii="Arial" w:hAnsi="Arial" w:cs="Arial"/>
          <w:color w:val="000000"/>
          <w:sz w:val="22"/>
          <w:szCs w:val="22"/>
        </w:rPr>
      </w:pPr>
      <w:r w:rsidRPr="00492621">
        <w:rPr>
          <w:rFonts w:ascii="Arial" w:hAnsi="Arial" w:cs="Arial"/>
          <w:color w:val="000000"/>
          <w:sz w:val="22"/>
          <w:szCs w:val="22"/>
        </w:rPr>
        <w:t>Question 7: Why are experts so convinced that source 7 was not painted by Hans Holbein?</w:t>
      </w:r>
    </w:p>
    <w:p w:rsidR="00E72623" w:rsidRPr="00AB459E" w:rsidRDefault="00E72623" w:rsidP="00AB459E">
      <w:pPr>
        <w:pStyle w:val="NormalWeb"/>
        <w:shd w:val="clear" w:color="auto" w:fill="FFFFFF"/>
        <w:rPr>
          <w:rFonts w:ascii="Arial" w:hAnsi="Arial" w:cs="Arial"/>
          <w:color w:val="000000"/>
          <w:sz w:val="22"/>
          <w:szCs w:val="22"/>
        </w:rPr>
      </w:pPr>
    </w:p>
    <w:sectPr w:rsidR="00E72623" w:rsidRPr="00AB45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79F"/>
    <w:rsid w:val="00060306"/>
    <w:rsid w:val="001706FE"/>
    <w:rsid w:val="001E12D7"/>
    <w:rsid w:val="00302647"/>
    <w:rsid w:val="00354761"/>
    <w:rsid w:val="00414B05"/>
    <w:rsid w:val="00460A22"/>
    <w:rsid w:val="00492621"/>
    <w:rsid w:val="004D456D"/>
    <w:rsid w:val="006472AB"/>
    <w:rsid w:val="006912C2"/>
    <w:rsid w:val="007C7DE2"/>
    <w:rsid w:val="007D3504"/>
    <w:rsid w:val="00967F9A"/>
    <w:rsid w:val="009E40A3"/>
    <w:rsid w:val="009E5B4D"/>
    <w:rsid w:val="00A276D5"/>
    <w:rsid w:val="00A71A46"/>
    <w:rsid w:val="00AB459E"/>
    <w:rsid w:val="00B40265"/>
    <w:rsid w:val="00BB15C2"/>
    <w:rsid w:val="00C03E7E"/>
    <w:rsid w:val="00C978BB"/>
    <w:rsid w:val="00CF4060"/>
    <w:rsid w:val="00D9379F"/>
    <w:rsid w:val="00DE1882"/>
    <w:rsid w:val="00E31A92"/>
    <w:rsid w:val="00E72623"/>
    <w:rsid w:val="00F00958"/>
    <w:rsid w:val="00F318B8"/>
    <w:rsid w:val="00FF17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21FF70-FB39-45E2-ADB3-D1A9FB0EC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0095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link w:val="Heading4Char"/>
    <w:uiPriority w:val="9"/>
    <w:qFormat/>
    <w:rsid w:val="00D9379F"/>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link w:val="Heading5Char"/>
    <w:uiPriority w:val="9"/>
    <w:qFormat/>
    <w:rsid w:val="00D9379F"/>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9379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D9379F"/>
  </w:style>
  <w:style w:type="character" w:styleId="Hyperlink">
    <w:name w:val="Hyperlink"/>
    <w:basedOn w:val="DefaultParagraphFont"/>
    <w:uiPriority w:val="99"/>
    <w:unhideWhenUsed/>
    <w:rsid w:val="00D9379F"/>
    <w:rPr>
      <w:color w:val="0000FF"/>
      <w:u w:val="single"/>
    </w:rPr>
  </w:style>
  <w:style w:type="character" w:customStyle="1" w:styleId="Heading4Char">
    <w:name w:val="Heading 4 Char"/>
    <w:basedOn w:val="DefaultParagraphFont"/>
    <w:link w:val="Heading4"/>
    <w:uiPriority w:val="9"/>
    <w:rsid w:val="00D9379F"/>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rsid w:val="00D9379F"/>
    <w:rPr>
      <w:rFonts w:ascii="Times New Roman" w:eastAsia="Times New Roman" w:hAnsi="Times New Roman" w:cs="Times New Roman"/>
      <w:b/>
      <w:bCs/>
      <w:sz w:val="20"/>
      <w:szCs w:val="20"/>
      <w:lang w:eastAsia="en-GB"/>
    </w:rPr>
  </w:style>
  <w:style w:type="character" w:styleId="Emphasis">
    <w:name w:val="Emphasis"/>
    <w:basedOn w:val="DefaultParagraphFont"/>
    <w:uiPriority w:val="20"/>
    <w:qFormat/>
    <w:rsid w:val="00D9379F"/>
    <w:rPr>
      <w:i/>
      <w:iCs/>
    </w:rPr>
  </w:style>
  <w:style w:type="character" w:customStyle="1" w:styleId="lightblue">
    <w:name w:val="lightblue"/>
    <w:basedOn w:val="DefaultParagraphFont"/>
    <w:rsid w:val="009E5B4D"/>
  </w:style>
  <w:style w:type="character" w:customStyle="1" w:styleId="Heading1Char">
    <w:name w:val="Heading 1 Char"/>
    <w:basedOn w:val="DefaultParagraphFont"/>
    <w:link w:val="Heading1"/>
    <w:uiPriority w:val="9"/>
    <w:rsid w:val="00F0095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192676">
      <w:bodyDiv w:val="1"/>
      <w:marLeft w:val="0"/>
      <w:marRight w:val="0"/>
      <w:marTop w:val="0"/>
      <w:marBottom w:val="0"/>
      <w:divBdr>
        <w:top w:val="none" w:sz="0" w:space="0" w:color="auto"/>
        <w:left w:val="none" w:sz="0" w:space="0" w:color="auto"/>
        <w:bottom w:val="none" w:sz="0" w:space="0" w:color="auto"/>
        <w:right w:val="none" w:sz="0" w:space="0" w:color="auto"/>
      </w:divBdr>
    </w:div>
    <w:div w:id="199168209">
      <w:bodyDiv w:val="1"/>
      <w:marLeft w:val="0"/>
      <w:marRight w:val="0"/>
      <w:marTop w:val="0"/>
      <w:marBottom w:val="0"/>
      <w:divBdr>
        <w:top w:val="none" w:sz="0" w:space="0" w:color="auto"/>
        <w:left w:val="none" w:sz="0" w:space="0" w:color="auto"/>
        <w:bottom w:val="none" w:sz="0" w:space="0" w:color="auto"/>
        <w:right w:val="none" w:sz="0" w:space="0" w:color="auto"/>
      </w:divBdr>
    </w:div>
    <w:div w:id="349182135">
      <w:bodyDiv w:val="1"/>
      <w:marLeft w:val="0"/>
      <w:marRight w:val="0"/>
      <w:marTop w:val="0"/>
      <w:marBottom w:val="0"/>
      <w:divBdr>
        <w:top w:val="none" w:sz="0" w:space="0" w:color="auto"/>
        <w:left w:val="none" w:sz="0" w:space="0" w:color="auto"/>
        <w:bottom w:val="none" w:sz="0" w:space="0" w:color="auto"/>
        <w:right w:val="none" w:sz="0" w:space="0" w:color="auto"/>
      </w:divBdr>
    </w:div>
    <w:div w:id="411895895">
      <w:bodyDiv w:val="1"/>
      <w:marLeft w:val="0"/>
      <w:marRight w:val="0"/>
      <w:marTop w:val="0"/>
      <w:marBottom w:val="0"/>
      <w:divBdr>
        <w:top w:val="none" w:sz="0" w:space="0" w:color="auto"/>
        <w:left w:val="none" w:sz="0" w:space="0" w:color="auto"/>
        <w:bottom w:val="none" w:sz="0" w:space="0" w:color="auto"/>
        <w:right w:val="none" w:sz="0" w:space="0" w:color="auto"/>
      </w:divBdr>
    </w:div>
    <w:div w:id="528184832">
      <w:bodyDiv w:val="1"/>
      <w:marLeft w:val="0"/>
      <w:marRight w:val="0"/>
      <w:marTop w:val="0"/>
      <w:marBottom w:val="0"/>
      <w:divBdr>
        <w:top w:val="none" w:sz="0" w:space="0" w:color="auto"/>
        <w:left w:val="none" w:sz="0" w:space="0" w:color="auto"/>
        <w:bottom w:val="none" w:sz="0" w:space="0" w:color="auto"/>
        <w:right w:val="none" w:sz="0" w:space="0" w:color="auto"/>
      </w:divBdr>
      <w:divsChild>
        <w:div w:id="1181773052">
          <w:marLeft w:val="0"/>
          <w:marRight w:val="0"/>
          <w:marTop w:val="750"/>
          <w:marBottom w:val="750"/>
          <w:divBdr>
            <w:top w:val="none" w:sz="0" w:space="0" w:color="auto"/>
            <w:left w:val="none" w:sz="0" w:space="0" w:color="auto"/>
            <w:bottom w:val="none" w:sz="0" w:space="0" w:color="auto"/>
            <w:right w:val="none" w:sz="0" w:space="0" w:color="auto"/>
          </w:divBdr>
        </w:div>
      </w:divsChild>
    </w:div>
    <w:div w:id="535436417">
      <w:bodyDiv w:val="1"/>
      <w:marLeft w:val="0"/>
      <w:marRight w:val="0"/>
      <w:marTop w:val="0"/>
      <w:marBottom w:val="0"/>
      <w:divBdr>
        <w:top w:val="none" w:sz="0" w:space="0" w:color="auto"/>
        <w:left w:val="none" w:sz="0" w:space="0" w:color="auto"/>
        <w:bottom w:val="none" w:sz="0" w:space="0" w:color="auto"/>
        <w:right w:val="none" w:sz="0" w:space="0" w:color="auto"/>
      </w:divBdr>
    </w:div>
    <w:div w:id="611285793">
      <w:bodyDiv w:val="1"/>
      <w:marLeft w:val="0"/>
      <w:marRight w:val="0"/>
      <w:marTop w:val="0"/>
      <w:marBottom w:val="0"/>
      <w:divBdr>
        <w:top w:val="none" w:sz="0" w:space="0" w:color="auto"/>
        <w:left w:val="none" w:sz="0" w:space="0" w:color="auto"/>
        <w:bottom w:val="none" w:sz="0" w:space="0" w:color="auto"/>
        <w:right w:val="none" w:sz="0" w:space="0" w:color="auto"/>
      </w:divBdr>
    </w:div>
    <w:div w:id="616528868">
      <w:bodyDiv w:val="1"/>
      <w:marLeft w:val="0"/>
      <w:marRight w:val="0"/>
      <w:marTop w:val="0"/>
      <w:marBottom w:val="0"/>
      <w:divBdr>
        <w:top w:val="none" w:sz="0" w:space="0" w:color="auto"/>
        <w:left w:val="none" w:sz="0" w:space="0" w:color="auto"/>
        <w:bottom w:val="none" w:sz="0" w:space="0" w:color="auto"/>
        <w:right w:val="none" w:sz="0" w:space="0" w:color="auto"/>
      </w:divBdr>
    </w:div>
    <w:div w:id="676931038">
      <w:bodyDiv w:val="1"/>
      <w:marLeft w:val="0"/>
      <w:marRight w:val="0"/>
      <w:marTop w:val="0"/>
      <w:marBottom w:val="0"/>
      <w:divBdr>
        <w:top w:val="none" w:sz="0" w:space="0" w:color="auto"/>
        <w:left w:val="none" w:sz="0" w:space="0" w:color="auto"/>
        <w:bottom w:val="none" w:sz="0" w:space="0" w:color="auto"/>
        <w:right w:val="none" w:sz="0" w:space="0" w:color="auto"/>
      </w:divBdr>
    </w:div>
    <w:div w:id="731851841">
      <w:bodyDiv w:val="1"/>
      <w:marLeft w:val="0"/>
      <w:marRight w:val="0"/>
      <w:marTop w:val="0"/>
      <w:marBottom w:val="0"/>
      <w:divBdr>
        <w:top w:val="none" w:sz="0" w:space="0" w:color="auto"/>
        <w:left w:val="none" w:sz="0" w:space="0" w:color="auto"/>
        <w:bottom w:val="none" w:sz="0" w:space="0" w:color="auto"/>
        <w:right w:val="none" w:sz="0" w:space="0" w:color="auto"/>
      </w:divBdr>
      <w:divsChild>
        <w:div w:id="2070221636">
          <w:marLeft w:val="0"/>
          <w:marRight w:val="0"/>
          <w:marTop w:val="750"/>
          <w:marBottom w:val="750"/>
          <w:divBdr>
            <w:top w:val="none" w:sz="0" w:space="0" w:color="auto"/>
            <w:left w:val="none" w:sz="0" w:space="0" w:color="auto"/>
            <w:bottom w:val="none" w:sz="0" w:space="0" w:color="auto"/>
            <w:right w:val="none" w:sz="0" w:space="0" w:color="auto"/>
          </w:divBdr>
        </w:div>
      </w:divsChild>
    </w:div>
    <w:div w:id="995841751">
      <w:bodyDiv w:val="1"/>
      <w:marLeft w:val="0"/>
      <w:marRight w:val="0"/>
      <w:marTop w:val="0"/>
      <w:marBottom w:val="0"/>
      <w:divBdr>
        <w:top w:val="none" w:sz="0" w:space="0" w:color="auto"/>
        <w:left w:val="none" w:sz="0" w:space="0" w:color="auto"/>
        <w:bottom w:val="none" w:sz="0" w:space="0" w:color="auto"/>
        <w:right w:val="none" w:sz="0" w:space="0" w:color="auto"/>
      </w:divBdr>
    </w:div>
    <w:div w:id="1004362298">
      <w:bodyDiv w:val="1"/>
      <w:marLeft w:val="0"/>
      <w:marRight w:val="0"/>
      <w:marTop w:val="0"/>
      <w:marBottom w:val="0"/>
      <w:divBdr>
        <w:top w:val="none" w:sz="0" w:space="0" w:color="auto"/>
        <w:left w:val="none" w:sz="0" w:space="0" w:color="auto"/>
        <w:bottom w:val="none" w:sz="0" w:space="0" w:color="auto"/>
        <w:right w:val="none" w:sz="0" w:space="0" w:color="auto"/>
      </w:divBdr>
    </w:div>
    <w:div w:id="1019308381">
      <w:bodyDiv w:val="1"/>
      <w:marLeft w:val="0"/>
      <w:marRight w:val="0"/>
      <w:marTop w:val="0"/>
      <w:marBottom w:val="0"/>
      <w:divBdr>
        <w:top w:val="none" w:sz="0" w:space="0" w:color="auto"/>
        <w:left w:val="none" w:sz="0" w:space="0" w:color="auto"/>
        <w:bottom w:val="none" w:sz="0" w:space="0" w:color="auto"/>
        <w:right w:val="none" w:sz="0" w:space="0" w:color="auto"/>
      </w:divBdr>
    </w:div>
    <w:div w:id="1077288752">
      <w:bodyDiv w:val="1"/>
      <w:marLeft w:val="0"/>
      <w:marRight w:val="0"/>
      <w:marTop w:val="0"/>
      <w:marBottom w:val="0"/>
      <w:divBdr>
        <w:top w:val="none" w:sz="0" w:space="0" w:color="auto"/>
        <w:left w:val="none" w:sz="0" w:space="0" w:color="auto"/>
        <w:bottom w:val="none" w:sz="0" w:space="0" w:color="auto"/>
        <w:right w:val="none" w:sz="0" w:space="0" w:color="auto"/>
      </w:divBdr>
    </w:div>
    <w:div w:id="1132943137">
      <w:bodyDiv w:val="1"/>
      <w:marLeft w:val="0"/>
      <w:marRight w:val="0"/>
      <w:marTop w:val="0"/>
      <w:marBottom w:val="0"/>
      <w:divBdr>
        <w:top w:val="none" w:sz="0" w:space="0" w:color="auto"/>
        <w:left w:val="none" w:sz="0" w:space="0" w:color="auto"/>
        <w:bottom w:val="none" w:sz="0" w:space="0" w:color="auto"/>
        <w:right w:val="none" w:sz="0" w:space="0" w:color="auto"/>
      </w:divBdr>
    </w:div>
    <w:div w:id="1188368844">
      <w:bodyDiv w:val="1"/>
      <w:marLeft w:val="0"/>
      <w:marRight w:val="0"/>
      <w:marTop w:val="0"/>
      <w:marBottom w:val="0"/>
      <w:divBdr>
        <w:top w:val="none" w:sz="0" w:space="0" w:color="auto"/>
        <w:left w:val="none" w:sz="0" w:space="0" w:color="auto"/>
        <w:bottom w:val="none" w:sz="0" w:space="0" w:color="auto"/>
        <w:right w:val="none" w:sz="0" w:space="0" w:color="auto"/>
      </w:divBdr>
      <w:divsChild>
        <w:div w:id="320159720">
          <w:blockQuote w:val="1"/>
          <w:marLeft w:val="0"/>
          <w:marRight w:val="0"/>
          <w:marTop w:val="0"/>
          <w:marBottom w:val="0"/>
          <w:divBdr>
            <w:top w:val="none" w:sz="0" w:space="0" w:color="auto"/>
            <w:left w:val="none" w:sz="0" w:space="0" w:color="auto"/>
            <w:bottom w:val="none" w:sz="0" w:space="0" w:color="auto"/>
            <w:right w:val="none" w:sz="0" w:space="0" w:color="auto"/>
          </w:divBdr>
        </w:div>
        <w:div w:id="1068578936">
          <w:blockQuote w:val="1"/>
          <w:marLeft w:val="0"/>
          <w:marRight w:val="0"/>
          <w:marTop w:val="0"/>
          <w:marBottom w:val="0"/>
          <w:divBdr>
            <w:top w:val="none" w:sz="0" w:space="0" w:color="auto"/>
            <w:left w:val="none" w:sz="0" w:space="0" w:color="auto"/>
            <w:bottom w:val="none" w:sz="0" w:space="0" w:color="auto"/>
            <w:right w:val="none" w:sz="0" w:space="0" w:color="auto"/>
          </w:divBdr>
        </w:div>
        <w:div w:id="1802114866">
          <w:blockQuote w:val="1"/>
          <w:marLeft w:val="0"/>
          <w:marRight w:val="0"/>
          <w:marTop w:val="0"/>
          <w:marBottom w:val="0"/>
          <w:divBdr>
            <w:top w:val="none" w:sz="0" w:space="0" w:color="auto"/>
            <w:left w:val="none" w:sz="0" w:space="0" w:color="auto"/>
            <w:bottom w:val="none" w:sz="0" w:space="0" w:color="auto"/>
            <w:right w:val="none" w:sz="0" w:space="0" w:color="auto"/>
          </w:divBdr>
        </w:div>
        <w:div w:id="1948346549">
          <w:blockQuote w:val="1"/>
          <w:marLeft w:val="0"/>
          <w:marRight w:val="0"/>
          <w:marTop w:val="0"/>
          <w:marBottom w:val="0"/>
          <w:divBdr>
            <w:top w:val="none" w:sz="0" w:space="0" w:color="auto"/>
            <w:left w:val="none" w:sz="0" w:space="0" w:color="auto"/>
            <w:bottom w:val="none" w:sz="0" w:space="0" w:color="auto"/>
            <w:right w:val="none" w:sz="0" w:space="0" w:color="auto"/>
          </w:divBdr>
        </w:div>
        <w:div w:id="25953248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471483540">
      <w:bodyDiv w:val="1"/>
      <w:marLeft w:val="0"/>
      <w:marRight w:val="0"/>
      <w:marTop w:val="0"/>
      <w:marBottom w:val="0"/>
      <w:divBdr>
        <w:top w:val="none" w:sz="0" w:space="0" w:color="auto"/>
        <w:left w:val="none" w:sz="0" w:space="0" w:color="auto"/>
        <w:bottom w:val="none" w:sz="0" w:space="0" w:color="auto"/>
        <w:right w:val="none" w:sz="0" w:space="0" w:color="auto"/>
      </w:divBdr>
    </w:div>
    <w:div w:id="1503472756">
      <w:bodyDiv w:val="1"/>
      <w:marLeft w:val="0"/>
      <w:marRight w:val="0"/>
      <w:marTop w:val="0"/>
      <w:marBottom w:val="0"/>
      <w:divBdr>
        <w:top w:val="none" w:sz="0" w:space="0" w:color="auto"/>
        <w:left w:val="none" w:sz="0" w:space="0" w:color="auto"/>
        <w:bottom w:val="none" w:sz="0" w:space="0" w:color="auto"/>
        <w:right w:val="none" w:sz="0" w:space="0" w:color="auto"/>
      </w:divBdr>
    </w:div>
    <w:div w:id="1880781105">
      <w:bodyDiv w:val="1"/>
      <w:marLeft w:val="0"/>
      <w:marRight w:val="0"/>
      <w:marTop w:val="0"/>
      <w:marBottom w:val="0"/>
      <w:divBdr>
        <w:top w:val="none" w:sz="0" w:space="0" w:color="auto"/>
        <w:left w:val="none" w:sz="0" w:space="0" w:color="auto"/>
        <w:bottom w:val="none" w:sz="0" w:space="0" w:color="auto"/>
        <w:right w:val="none" w:sz="0" w:space="0" w:color="auto"/>
      </w:divBdr>
    </w:div>
    <w:div w:id="199819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tacus-educational.com/TUDelizabeth1.htm" TargetMode="External"/><Relationship Id="rId13" Type="http://schemas.openxmlformats.org/officeDocument/2006/relationships/image" Target="media/image1.jpeg"/><Relationship Id="rId18" Type="http://schemas.openxmlformats.org/officeDocument/2006/relationships/hyperlink" Target="http://www.independent.co.uk/arts-entertainment/art/great-works/holbein-hans-henry-viii-1537-823327.html" TargetMode="External"/><Relationship Id="rId26" Type="http://schemas.openxmlformats.org/officeDocument/2006/relationships/hyperlink" Target="http://en.wikipedia.org/wiki/Hans_Eworth" TargetMode="External"/><Relationship Id="rId3" Type="http://schemas.openxmlformats.org/officeDocument/2006/relationships/webSettings" Target="webSettings.xml"/><Relationship Id="rId21" Type="http://schemas.openxmlformats.org/officeDocument/2006/relationships/image" Target="media/image3.jpeg"/><Relationship Id="rId7" Type="http://schemas.openxmlformats.org/officeDocument/2006/relationships/hyperlink" Target="http://spartacus-educational.com/TUDboleyn.htm" TargetMode="External"/><Relationship Id="rId12" Type="http://schemas.openxmlformats.org/officeDocument/2006/relationships/hyperlink" Target="http://spartacus-educational.com/TUDelizabethyork.htm" TargetMode="External"/><Relationship Id="rId17" Type="http://schemas.openxmlformats.org/officeDocument/2006/relationships/hyperlink" Target="http://tomlubbock.com/" TargetMode="External"/><Relationship Id="rId25" Type="http://schemas.openxmlformats.org/officeDocument/2006/relationships/hyperlink" Target="http://www.oxforddnb.com/view/article/13478"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amazon.co.uk/s/ref=nb_sb_noss?url=search-alias=stripbooks&amp;field-keywords=Helen+Langdon,+Holbein&amp;rh=n%3A266239,k%3AHelen+Langdon%5Cc+Holbein" TargetMode="External"/><Relationship Id="rId20" Type="http://schemas.openxmlformats.org/officeDocument/2006/relationships/hyperlink" Target="http://www.amazon.co.uk/Henry-VIII-Revealed-Holbeins-Portraits/dp/1903470099/ref=sr_1_1?s=books&amp;ie=UTF8&amp;qid=1426531823&amp;sr=1-1&amp;keywords=Henry+VIII+Revealed" TargetMode="External"/><Relationship Id="rId29" Type="http://schemas.openxmlformats.org/officeDocument/2006/relationships/image" Target="media/image5.jpeg"/><Relationship Id="rId1" Type="http://schemas.openxmlformats.org/officeDocument/2006/relationships/styles" Target="styles.xml"/><Relationship Id="rId6" Type="http://schemas.openxmlformats.org/officeDocument/2006/relationships/hyperlink" Target="http://spartacus-educational.com/TUDhenry8.htm" TargetMode="External"/><Relationship Id="rId11" Type="http://schemas.openxmlformats.org/officeDocument/2006/relationships/hyperlink" Target="http://spartacus-educational.com/TUDhenry7.htm" TargetMode="External"/><Relationship Id="rId24" Type="http://schemas.openxmlformats.org/officeDocument/2006/relationships/hyperlink" Target="http://www.codart.com/108/persons/details/?person_id=443" TargetMode="External"/><Relationship Id="rId32" Type="http://schemas.openxmlformats.org/officeDocument/2006/relationships/fontTable" Target="fontTable.xml"/><Relationship Id="rId5" Type="http://schemas.openxmlformats.org/officeDocument/2006/relationships/hyperlink" Target="http://spartacus-educational.com/TUDholbein.htm" TargetMode="External"/><Relationship Id="rId15" Type="http://schemas.openxmlformats.org/officeDocument/2006/relationships/hyperlink" Target="http://www.amazon.co.uk/Helen-Langdon/e/B001HD3UMY" TargetMode="External"/><Relationship Id="rId23" Type="http://schemas.openxmlformats.org/officeDocument/2006/relationships/hyperlink" Target="http://www.amazon.co.uk/s/ref=nb_sb_noss?url=search-alias=stripbooks&amp;field-keywords=Helen+Langdon,+Holbein&amp;rh=n%3A266239,k%3AHelen+Langdon%5Cc+Holbein" TargetMode="External"/><Relationship Id="rId28" Type="http://schemas.openxmlformats.org/officeDocument/2006/relationships/hyperlink" Target="http://www.amazon.co.uk/Henry-VIII-Revealed-Holbeins-Portraits/dp/1903470099/ref=sr_1_1?s=books&amp;ie=UTF8&amp;qid=1426531823&amp;sr=1-1&amp;keywords=Henry+VIII+Revealed" TargetMode="External"/><Relationship Id="rId10" Type="http://schemas.openxmlformats.org/officeDocument/2006/relationships/hyperlink" Target="http://spartacus-educational.com/TUDseymourJ.htm" TargetMode="External"/><Relationship Id="rId19" Type="http://schemas.openxmlformats.org/officeDocument/2006/relationships/image" Target="media/image2.jpeg"/><Relationship Id="rId31" Type="http://schemas.openxmlformats.org/officeDocument/2006/relationships/hyperlink" Target="http://www.amazon.co.uk/Henry-VIII-Revealed-Holbeins-Portraits/dp/1903470099/ref=sr_1_1?s=books&amp;ie=UTF8&amp;qid=1426531823&amp;sr=1-1&amp;keywords=Henry+VIII+Revealed" TargetMode="External"/><Relationship Id="rId4" Type="http://schemas.openxmlformats.org/officeDocument/2006/relationships/hyperlink" Target="http://spartacus-educational.com/ExTEU8.htm" TargetMode="External"/><Relationship Id="rId9" Type="http://schemas.openxmlformats.org/officeDocument/2006/relationships/hyperlink" Target="http://en.wikipedia.org/wiki/Palace_of_Whitehall" TargetMode="External"/><Relationship Id="rId14" Type="http://schemas.openxmlformats.org/officeDocument/2006/relationships/hyperlink" Target="http://www.amazon.co.uk/Henry-VIII-Revealed-Holbeins-Portraits/dp/1903470099/ref=sr_1_1?s=books&amp;ie=UTF8&amp;qid=1426531823&amp;sr=1-1&amp;keywords=Henry+VIII+Revealed" TargetMode="External"/><Relationship Id="rId22" Type="http://schemas.openxmlformats.org/officeDocument/2006/relationships/hyperlink" Target="http://www.amazon.co.uk/Helen-Langdon/e/B001HD3UMY" TargetMode="External"/><Relationship Id="rId27" Type="http://schemas.openxmlformats.org/officeDocument/2006/relationships/image" Target="media/image4.jpeg"/><Relationship Id="rId30" Type="http://schemas.openxmlformats.org/officeDocument/2006/relationships/hyperlink" Target="http://www.barnesandnoble.com/s/david-crombie?category_id=838173&amp;dref=1%2C15%2C2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1900</Words>
  <Characters>10836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davies</dc:creator>
  <cp:keywords/>
  <dc:description/>
  <cp:lastModifiedBy>louise davies</cp:lastModifiedBy>
  <cp:revision>4</cp:revision>
  <dcterms:created xsi:type="dcterms:W3CDTF">2015-05-06T14:28:00Z</dcterms:created>
  <dcterms:modified xsi:type="dcterms:W3CDTF">2015-05-06T14:36:00Z</dcterms:modified>
</cp:coreProperties>
</file>