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810596" w:rsidRPr="00DE1882" w:rsidRDefault="00810596" w:rsidP="00414B05">
      <w:pPr>
        <w:pStyle w:val="NormalWeb"/>
        <w:shd w:val="clear" w:color="auto" w:fill="FFFFFF"/>
        <w:rPr>
          <w:rFonts w:ascii="Arial" w:hAnsi="Arial" w:cs="Arial"/>
          <w:b/>
          <w:color w:val="2E74B5" w:themeColor="accent1" w:themeShade="BF"/>
          <w:sz w:val="28"/>
          <w:szCs w:val="28"/>
          <w:shd w:val="clear" w:color="auto" w:fill="FFFFFF"/>
        </w:rPr>
      </w:pPr>
    </w:p>
    <w:p w:rsidR="00810596" w:rsidRPr="00810596" w:rsidRDefault="00810596" w:rsidP="00810596">
      <w:pPr>
        <w:pStyle w:val="Heading1"/>
        <w:spacing w:before="0"/>
        <w:rPr>
          <w:rFonts w:ascii="Arial" w:hAnsi="Arial" w:cs="Arial"/>
          <w:b/>
          <w:color w:val="000000" w:themeColor="text1"/>
          <w:sz w:val="36"/>
          <w:szCs w:val="36"/>
        </w:rPr>
      </w:pPr>
      <w:r w:rsidRPr="00810596">
        <w:rPr>
          <w:rFonts w:ascii="Arial" w:hAnsi="Arial" w:cs="Arial"/>
          <w:b/>
          <w:color w:val="000000" w:themeColor="text1"/>
          <w:sz w:val="36"/>
          <w:szCs w:val="36"/>
        </w:rPr>
        <w:t>Why were women hostile to Henry VIII's marriage to Anne Boleyn?</w:t>
      </w:r>
      <w:r>
        <w:rPr>
          <w:rFonts w:ascii="Arial" w:hAnsi="Arial" w:cs="Arial"/>
          <w:b/>
          <w:color w:val="000000" w:themeColor="text1"/>
          <w:sz w:val="36"/>
          <w:szCs w:val="36"/>
        </w:rPr>
        <w:t xml:space="preserve"> </w:t>
      </w:r>
      <w:hyperlink r:id="rId4" w:history="1">
        <w:r w:rsidRPr="00AA4D1F">
          <w:rPr>
            <w:rStyle w:val="Hyperlink"/>
            <w:rFonts w:ascii="Arial" w:hAnsi="Arial" w:cs="Arial"/>
            <w:sz w:val="28"/>
            <w:szCs w:val="28"/>
          </w:rPr>
          <w:t>http://spartacus-educational.com/ExTEU16.htm</w:t>
        </w:r>
      </w:hyperlink>
    </w:p>
    <w:p w:rsidR="00810596" w:rsidRPr="00810596" w:rsidRDefault="00810596" w:rsidP="00810596">
      <w:pPr>
        <w:pStyle w:val="NormalWeb"/>
        <w:shd w:val="clear" w:color="auto" w:fill="FFFFFF"/>
        <w:rPr>
          <w:rFonts w:ascii="Arial" w:hAnsi="Arial" w:cs="Arial"/>
          <w:color w:val="000000"/>
          <w:sz w:val="22"/>
          <w:szCs w:val="22"/>
        </w:rPr>
      </w:pPr>
      <w:r w:rsidRPr="00810596">
        <w:rPr>
          <w:rFonts w:ascii="Arial" w:hAnsi="Arial" w:cs="Arial"/>
          <w:color w:val="000000"/>
          <w:sz w:val="22"/>
          <w:szCs w:val="22"/>
        </w:rPr>
        <w:t>For several years</w:t>
      </w:r>
      <w:r w:rsidRPr="00810596">
        <w:rPr>
          <w:rStyle w:val="apple-converted-space"/>
          <w:rFonts w:ascii="Arial" w:hAnsi="Arial" w:cs="Arial"/>
          <w:color w:val="000000"/>
          <w:sz w:val="22"/>
          <w:szCs w:val="22"/>
        </w:rPr>
        <w:t> </w:t>
      </w:r>
      <w:hyperlink r:id="rId5" w:history="1">
        <w:r w:rsidRPr="00810596">
          <w:rPr>
            <w:rStyle w:val="Hyperlink"/>
            <w:rFonts w:ascii="Arial" w:hAnsi="Arial" w:cs="Arial"/>
            <w:color w:val="7700DD"/>
            <w:sz w:val="22"/>
            <w:szCs w:val="22"/>
            <w:u w:val="none"/>
          </w:rPr>
          <w:t>Henry VIII</w:t>
        </w:r>
      </w:hyperlink>
      <w:r w:rsidRPr="00810596">
        <w:rPr>
          <w:rStyle w:val="apple-converted-space"/>
          <w:rFonts w:ascii="Arial" w:hAnsi="Arial" w:cs="Arial"/>
          <w:color w:val="000000"/>
          <w:sz w:val="22"/>
          <w:szCs w:val="22"/>
        </w:rPr>
        <w:t> </w:t>
      </w:r>
      <w:r w:rsidRPr="00810596">
        <w:rPr>
          <w:rFonts w:ascii="Arial" w:hAnsi="Arial" w:cs="Arial"/>
          <w:color w:val="000000"/>
          <w:sz w:val="22"/>
          <w:szCs w:val="22"/>
        </w:rPr>
        <w:t>had been planning to divorce</w:t>
      </w:r>
      <w:r w:rsidRPr="00810596">
        <w:rPr>
          <w:rStyle w:val="apple-converted-space"/>
          <w:rFonts w:ascii="Arial" w:hAnsi="Arial" w:cs="Arial"/>
          <w:color w:val="000000"/>
          <w:sz w:val="22"/>
          <w:szCs w:val="22"/>
        </w:rPr>
        <w:t> </w:t>
      </w:r>
      <w:hyperlink r:id="rId6" w:history="1">
        <w:r w:rsidRPr="00810596">
          <w:rPr>
            <w:rStyle w:val="Hyperlink"/>
            <w:rFonts w:ascii="Arial" w:hAnsi="Arial" w:cs="Arial"/>
            <w:color w:val="7700DD"/>
            <w:sz w:val="22"/>
            <w:szCs w:val="22"/>
            <w:u w:val="none"/>
          </w:rPr>
          <w:t>Catherine of Aragon</w:t>
        </w:r>
      </w:hyperlink>
      <w:r w:rsidRPr="00810596">
        <w:rPr>
          <w:rFonts w:ascii="Arial" w:hAnsi="Arial" w:cs="Arial"/>
          <w:color w:val="000000"/>
          <w:sz w:val="22"/>
          <w:szCs w:val="22"/>
        </w:rPr>
        <w:t>. By 1526 he knew who he wanted to marry -</w:t>
      </w:r>
      <w:r w:rsidRPr="00810596">
        <w:rPr>
          <w:rStyle w:val="apple-converted-space"/>
          <w:rFonts w:ascii="Arial" w:hAnsi="Arial" w:cs="Arial"/>
          <w:color w:val="000000"/>
          <w:sz w:val="22"/>
          <w:szCs w:val="22"/>
        </w:rPr>
        <w:t> </w:t>
      </w:r>
      <w:hyperlink r:id="rId7" w:history="1">
        <w:r w:rsidRPr="00810596">
          <w:rPr>
            <w:rStyle w:val="Hyperlink"/>
            <w:rFonts w:ascii="Arial" w:hAnsi="Arial" w:cs="Arial"/>
            <w:color w:val="7700DD"/>
            <w:sz w:val="22"/>
            <w:szCs w:val="22"/>
            <w:u w:val="none"/>
          </w:rPr>
          <w:t>Anne Boleyn</w:t>
        </w:r>
      </w:hyperlink>
      <w:r w:rsidRPr="00810596">
        <w:rPr>
          <w:rFonts w:ascii="Arial" w:hAnsi="Arial" w:cs="Arial"/>
          <w:color w:val="000000"/>
          <w:sz w:val="22"/>
          <w:szCs w:val="22"/>
        </w:rPr>
        <w:t>. At the age of thirty-six he had fallen deeply in love with a woman some sixteen years his junior. Henry wrote Anne a series of passionate love letters. He told her: "Seeing I cannot be present in person with you, I send you the nearest thing to that possible, that is, my picture set in bracelets ... wishing myself in their place, when it shall please you." Soon afterwards he wrote during a hunting exhibition:</w:t>
      </w:r>
      <w:r w:rsidRPr="00810596">
        <w:rPr>
          <w:rStyle w:val="apple-converted-space"/>
          <w:rFonts w:ascii="Arial" w:hAnsi="Arial" w:cs="Arial"/>
          <w:color w:val="000000"/>
          <w:sz w:val="22"/>
          <w:szCs w:val="22"/>
        </w:rPr>
        <w:t> </w:t>
      </w:r>
      <w:r w:rsidRPr="00810596">
        <w:rPr>
          <w:rStyle w:val="Strong"/>
          <w:rFonts w:ascii="Arial" w:hAnsi="Arial" w:cs="Arial"/>
          <w:color w:val="000000"/>
          <w:sz w:val="22"/>
          <w:szCs w:val="22"/>
        </w:rPr>
        <w:t>"</w:t>
      </w:r>
      <w:r w:rsidRPr="00810596">
        <w:rPr>
          <w:rFonts w:ascii="Arial" w:hAnsi="Arial" w:cs="Arial"/>
          <w:color w:val="000000"/>
          <w:sz w:val="22"/>
          <w:szCs w:val="22"/>
        </w:rPr>
        <w:t>I send you this letter begging you to give me an account of the state you are in... I send you by this bearer a buck killed late last night by my hand, hoping, when you eat it, you will think of the hunter."</w:t>
      </w:r>
    </w:p>
    <w:p w:rsidR="00810596" w:rsidRPr="00810596" w:rsidRDefault="00810596" w:rsidP="00810596">
      <w:pPr>
        <w:pStyle w:val="NormalWeb"/>
        <w:shd w:val="clear" w:color="auto" w:fill="FFFFFF"/>
        <w:rPr>
          <w:rFonts w:ascii="Arial" w:hAnsi="Arial" w:cs="Arial"/>
          <w:color w:val="000000"/>
          <w:sz w:val="22"/>
          <w:szCs w:val="22"/>
        </w:rPr>
      </w:pPr>
      <w:r w:rsidRPr="00810596">
        <w:rPr>
          <w:rFonts w:ascii="Arial" w:hAnsi="Arial" w:cs="Arial"/>
          <w:color w:val="000000"/>
          <w:sz w:val="22"/>
          <w:szCs w:val="22"/>
        </w:rPr>
        <w:t>Henry VIII sent a message to the Pope</w:t>
      </w:r>
      <w:r w:rsidRPr="00810596">
        <w:rPr>
          <w:rStyle w:val="apple-converted-space"/>
          <w:rFonts w:ascii="Arial" w:hAnsi="Arial" w:cs="Arial"/>
          <w:color w:val="000000"/>
          <w:sz w:val="22"/>
          <w:szCs w:val="22"/>
        </w:rPr>
        <w:t> </w:t>
      </w:r>
      <w:hyperlink r:id="rId8" w:tgtFrame="_blank" w:history="1">
        <w:r w:rsidRPr="00810596">
          <w:rPr>
            <w:rStyle w:val="Hyperlink"/>
            <w:rFonts w:ascii="Arial" w:hAnsi="Arial" w:cs="Arial"/>
            <w:color w:val="7700DD"/>
            <w:sz w:val="22"/>
            <w:szCs w:val="22"/>
            <w:u w:val="none"/>
          </w:rPr>
          <w:t>Clement VII</w:t>
        </w:r>
      </w:hyperlink>
      <w:r w:rsidRPr="00810596">
        <w:rPr>
          <w:rStyle w:val="apple-converted-space"/>
          <w:rFonts w:ascii="Arial" w:hAnsi="Arial" w:cs="Arial"/>
          <w:color w:val="000000"/>
          <w:sz w:val="22"/>
          <w:szCs w:val="22"/>
        </w:rPr>
        <w:t> </w:t>
      </w:r>
      <w:r w:rsidRPr="00810596">
        <w:rPr>
          <w:rFonts w:ascii="Arial" w:hAnsi="Arial" w:cs="Arial"/>
          <w:color w:val="000000"/>
          <w:sz w:val="22"/>
          <w:szCs w:val="22"/>
        </w:rPr>
        <w:t>arguing that his marriage to Catherine had been invalid as she had previously been married to his brother</w:t>
      </w:r>
      <w:r w:rsidRPr="00810596">
        <w:rPr>
          <w:rStyle w:val="apple-converted-space"/>
          <w:rFonts w:ascii="Arial" w:hAnsi="Arial" w:cs="Arial"/>
          <w:color w:val="000000"/>
          <w:sz w:val="22"/>
          <w:szCs w:val="22"/>
        </w:rPr>
        <w:t> </w:t>
      </w:r>
      <w:hyperlink r:id="rId9" w:tgtFrame="_blank" w:history="1">
        <w:r w:rsidRPr="00810596">
          <w:rPr>
            <w:rStyle w:val="Hyperlink"/>
            <w:rFonts w:ascii="Arial" w:hAnsi="Arial" w:cs="Arial"/>
            <w:color w:val="7700DD"/>
            <w:sz w:val="22"/>
            <w:szCs w:val="22"/>
            <w:u w:val="none"/>
          </w:rPr>
          <w:t>Arthur</w:t>
        </w:r>
      </w:hyperlink>
      <w:r w:rsidRPr="00810596">
        <w:rPr>
          <w:rFonts w:ascii="Arial" w:hAnsi="Arial" w:cs="Arial"/>
          <w:color w:val="000000"/>
          <w:sz w:val="22"/>
          <w:szCs w:val="22"/>
        </w:rPr>
        <w:t>. Rumours soon began circulating about Henry's plan to divorce Catherine of Aragon in order to marry Anne Boleyn. It was reported by Cardinal</w:t>
      </w:r>
      <w:r>
        <w:rPr>
          <w:rFonts w:ascii="Arial" w:hAnsi="Arial" w:cs="Arial"/>
          <w:color w:val="000000"/>
          <w:sz w:val="22"/>
          <w:szCs w:val="22"/>
        </w:rPr>
        <w:t xml:space="preserve"> </w:t>
      </w:r>
      <w:bookmarkStart w:id="0" w:name="_GoBack"/>
      <w:bookmarkEnd w:id="0"/>
      <w:r w:rsidRPr="00810596">
        <w:rPr>
          <w:rFonts w:ascii="Arial" w:hAnsi="Arial" w:cs="Arial"/>
          <w:color w:val="000000"/>
          <w:sz w:val="22"/>
          <w:szCs w:val="22"/>
        </w:rPr>
        <w:fldChar w:fldCharType="begin"/>
      </w:r>
      <w:r w:rsidRPr="00810596">
        <w:rPr>
          <w:rFonts w:ascii="Arial" w:hAnsi="Arial" w:cs="Arial"/>
          <w:color w:val="000000"/>
          <w:sz w:val="22"/>
          <w:szCs w:val="22"/>
        </w:rPr>
        <w:instrText xml:space="preserve"> HYPERLINK "http://en.wikipedia.org/wiki/Jean_du_Bellay" \t "_blank" </w:instrText>
      </w:r>
      <w:r w:rsidRPr="00810596">
        <w:rPr>
          <w:rFonts w:ascii="Arial" w:hAnsi="Arial" w:cs="Arial"/>
          <w:color w:val="000000"/>
          <w:sz w:val="22"/>
          <w:szCs w:val="22"/>
        </w:rPr>
        <w:fldChar w:fldCharType="separate"/>
      </w:r>
      <w:r w:rsidRPr="00810596">
        <w:rPr>
          <w:rStyle w:val="Hyperlink"/>
          <w:rFonts w:ascii="Arial" w:hAnsi="Arial" w:cs="Arial"/>
          <w:color w:val="7700DD"/>
          <w:sz w:val="22"/>
          <w:szCs w:val="22"/>
          <w:u w:val="none"/>
        </w:rPr>
        <w:t>Jean du Bellay</w:t>
      </w:r>
      <w:r w:rsidRPr="00810596">
        <w:rPr>
          <w:rFonts w:ascii="Arial" w:hAnsi="Arial" w:cs="Arial"/>
          <w:color w:val="000000"/>
          <w:sz w:val="22"/>
          <w:szCs w:val="22"/>
        </w:rPr>
        <w:fldChar w:fldCharType="end"/>
      </w:r>
      <w:r w:rsidRPr="00810596">
        <w:rPr>
          <w:rStyle w:val="apple-converted-space"/>
          <w:rFonts w:ascii="Arial" w:hAnsi="Arial" w:cs="Arial"/>
          <w:color w:val="000000"/>
          <w:sz w:val="22"/>
          <w:szCs w:val="22"/>
        </w:rPr>
        <w:t> </w:t>
      </w:r>
      <w:r w:rsidRPr="00810596">
        <w:rPr>
          <w:rFonts w:ascii="Arial" w:hAnsi="Arial" w:cs="Arial"/>
          <w:color w:val="000000"/>
          <w:sz w:val="22"/>
          <w:szCs w:val="22"/>
        </w:rPr>
        <w:t>in May 1529 that Catherine had the support of the majority of women living in England at the time. "If the matter were to be decided by women, he (Henry VIII) would lose the battle, for they did not fail to encourage the queen (Catherine of Aragon) at her entrance and departure by their cries, telling her to care for nothing, and other such words."</w:t>
      </w:r>
    </w:p>
    <w:p w:rsidR="00810596" w:rsidRPr="00810596" w:rsidRDefault="00810596" w:rsidP="00810596">
      <w:pPr>
        <w:pStyle w:val="NormalWeb"/>
        <w:shd w:val="clear" w:color="auto" w:fill="FFFFFF"/>
        <w:rPr>
          <w:rFonts w:ascii="Arial" w:hAnsi="Arial" w:cs="Arial"/>
          <w:color w:val="000000"/>
          <w:sz w:val="22"/>
          <w:szCs w:val="22"/>
        </w:rPr>
      </w:pPr>
      <w:r w:rsidRPr="00810596">
        <w:rPr>
          <w:rFonts w:ascii="Arial" w:hAnsi="Arial" w:cs="Arial"/>
          <w:color w:val="000000"/>
          <w:sz w:val="22"/>
          <w:szCs w:val="22"/>
        </w:rPr>
        <w:t>In an attempt to gain support for his new queen,</w:t>
      </w:r>
      <w:r w:rsidRPr="00810596">
        <w:rPr>
          <w:rStyle w:val="apple-converted-space"/>
          <w:rFonts w:ascii="Arial" w:hAnsi="Arial" w:cs="Arial"/>
          <w:color w:val="000000"/>
          <w:sz w:val="22"/>
          <w:szCs w:val="22"/>
        </w:rPr>
        <w:t> </w:t>
      </w:r>
      <w:hyperlink r:id="rId10" w:history="1">
        <w:r w:rsidRPr="00810596">
          <w:rPr>
            <w:rStyle w:val="Hyperlink"/>
            <w:rFonts w:ascii="Arial" w:hAnsi="Arial" w:cs="Arial"/>
            <w:color w:val="7700DD"/>
            <w:sz w:val="22"/>
            <w:szCs w:val="22"/>
            <w:u w:val="none"/>
          </w:rPr>
          <w:t>Henry VIII</w:t>
        </w:r>
      </w:hyperlink>
      <w:r w:rsidRPr="00810596">
        <w:rPr>
          <w:rStyle w:val="apple-converted-space"/>
          <w:rFonts w:ascii="Arial" w:hAnsi="Arial" w:cs="Arial"/>
          <w:color w:val="000000"/>
          <w:sz w:val="22"/>
          <w:szCs w:val="22"/>
        </w:rPr>
        <w:t> </w:t>
      </w:r>
      <w:r w:rsidRPr="00810596">
        <w:rPr>
          <w:rFonts w:ascii="Arial" w:hAnsi="Arial" w:cs="Arial"/>
          <w:color w:val="000000"/>
          <w:sz w:val="22"/>
          <w:szCs w:val="22"/>
        </w:rPr>
        <w:t>insisted on Parliament passing the</w:t>
      </w:r>
      <w:r w:rsidRPr="00810596">
        <w:rPr>
          <w:rStyle w:val="apple-converted-space"/>
          <w:rFonts w:ascii="Arial" w:hAnsi="Arial" w:cs="Arial"/>
          <w:color w:val="000000"/>
          <w:sz w:val="22"/>
          <w:szCs w:val="22"/>
        </w:rPr>
        <w:t> </w:t>
      </w:r>
      <w:hyperlink r:id="rId11" w:history="1">
        <w:r w:rsidRPr="00810596">
          <w:rPr>
            <w:rStyle w:val="Hyperlink"/>
            <w:rFonts w:ascii="Arial" w:hAnsi="Arial" w:cs="Arial"/>
            <w:color w:val="7700DD"/>
            <w:sz w:val="22"/>
            <w:szCs w:val="22"/>
            <w:u w:val="none"/>
          </w:rPr>
          <w:t>1534 Treason Act</w:t>
        </w:r>
      </w:hyperlink>
      <w:r w:rsidRPr="00810596">
        <w:rPr>
          <w:rFonts w:ascii="Arial" w:hAnsi="Arial" w:cs="Arial"/>
          <w:color w:val="000000"/>
          <w:sz w:val="22"/>
          <w:szCs w:val="22"/>
        </w:rPr>
        <w:t>. The Act specified that all those were guilty of high treason who: “do maliciously wish, will or desire by words or writing, or by craft imagine, invent, practise, or attempt any bodily harm to be done or committed to the king's most royal person, the queen's or the heirs apparent, or to deprive them of any of their dignity, title or name of their royal estates, or slanderously and maliciously publish and pronounce, by express writing or words, that the king should be heretic, schismatic, tyrant, infidel or usurper of the crown."</w:t>
      </w:r>
    </w:p>
    <w:p w:rsidR="00810596" w:rsidRPr="00810596" w:rsidRDefault="00810596" w:rsidP="00810596">
      <w:pPr>
        <w:pStyle w:val="NormalWeb"/>
        <w:shd w:val="clear" w:color="auto" w:fill="FFFFFF"/>
        <w:rPr>
          <w:rFonts w:ascii="Arial" w:hAnsi="Arial" w:cs="Arial"/>
          <w:color w:val="000000"/>
          <w:sz w:val="22"/>
          <w:szCs w:val="22"/>
        </w:rPr>
      </w:pPr>
      <w:hyperlink r:id="rId12" w:history="1">
        <w:r w:rsidRPr="00810596">
          <w:rPr>
            <w:rStyle w:val="Hyperlink"/>
            <w:rFonts w:ascii="Arial" w:hAnsi="Arial" w:cs="Arial"/>
            <w:color w:val="7700DD"/>
            <w:sz w:val="22"/>
            <w:szCs w:val="22"/>
            <w:u w:val="none"/>
          </w:rPr>
          <w:t>Elizabeth Wood</w:t>
        </w:r>
      </w:hyperlink>
      <w:r w:rsidRPr="00810596">
        <w:rPr>
          <w:rStyle w:val="apple-converted-space"/>
          <w:rFonts w:ascii="Arial" w:hAnsi="Arial" w:cs="Arial"/>
          <w:color w:val="000000"/>
          <w:sz w:val="22"/>
          <w:szCs w:val="22"/>
        </w:rPr>
        <w:t> </w:t>
      </w:r>
      <w:r w:rsidRPr="00810596">
        <w:rPr>
          <w:rFonts w:ascii="Arial" w:hAnsi="Arial" w:cs="Arial"/>
          <w:color w:val="000000"/>
          <w:sz w:val="22"/>
          <w:szCs w:val="22"/>
        </w:rPr>
        <w:t>of</w:t>
      </w:r>
      <w:r w:rsidRPr="00810596">
        <w:rPr>
          <w:rStyle w:val="apple-converted-space"/>
          <w:rFonts w:ascii="Arial" w:hAnsi="Arial" w:cs="Arial"/>
          <w:color w:val="000000"/>
          <w:sz w:val="22"/>
          <w:szCs w:val="22"/>
        </w:rPr>
        <w:t> </w:t>
      </w:r>
      <w:hyperlink r:id="rId13" w:tgtFrame="_blank" w:history="1">
        <w:r w:rsidRPr="00810596">
          <w:rPr>
            <w:rStyle w:val="Hyperlink"/>
            <w:rFonts w:ascii="Arial" w:hAnsi="Arial" w:cs="Arial"/>
            <w:color w:val="7700DD"/>
            <w:sz w:val="22"/>
            <w:szCs w:val="22"/>
            <w:u w:val="none"/>
          </w:rPr>
          <w:t>Aylsham</w:t>
        </w:r>
      </w:hyperlink>
      <w:r w:rsidRPr="00810596">
        <w:rPr>
          <w:rStyle w:val="apple-converted-space"/>
          <w:rFonts w:ascii="Arial" w:hAnsi="Arial" w:cs="Arial"/>
          <w:color w:val="000000"/>
          <w:sz w:val="22"/>
          <w:szCs w:val="22"/>
        </w:rPr>
        <w:t> </w:t>
      </w:r>
      <w:r w:rsidRPr="00810596">
        <w:rPr>
          <w:rFonts w:ascii="Arial" w:hAnsi="Arial" w:cs="Arial"/>
          <w:color w:val="000000"/>
          <w:sz w:val="22"/>
          <w:szCs w:val="22"/>
        </w:rPr>
        <w:t>was one of those who was found guilty of this offence.</w:t>
      </w:r>
      <w:r w:rsidRPr="00810596">
        <w:rPr>
          <w:rStyle w:val="apple-converted-space"/>
          <w:rFonts w:ascii="Arial" w:hAnsi="Arial" w:cs="Arial"/>
          <w:color w:val="000000"/>
          <w:sz w:val="22"/>
          <w:szCs w:val="22"/>
        </w:rPr>
        <w:t> </w:t>
      </w:r>
      <w:hyperlink r:id="rId14" w:history="1">
        <w:r w:rsidRPr="00810596">
          <w:rPr>
            <w:rStyle w:val="Hyperlink"/>
            <w:rFonts w:ascii="Arial" w:hAnsi="Arial" w:cs="Arial"/>
            <w:color w:val="7700DD"/>
            <w:sz w:val="22"/>
            <w:szCs w:val="22"/>
            <w:u w:val="none"/>
          </w:rPr>
          <w:t>Richard Southwell</w:t>
        </w:r>
      </w:hyperlink>
      <w:r w:rsidRPr="00810596">
        <w:rPr>
          <w:rFonts w:ascii="Arial" w:hAnsi="Arial" w:cs="Arial"/>
          <w:color w:val="000000"/>
          <w:sz w:val="22"/>
          <w:szCs w:val="22"/>
        </w:rPr>
        <w:t>, who was employed by</w:t>
      </w:r>
      <w:r w:rsidRPr="00810596">
        <w:rPr>
          <w:rStyle w:val="apple-converted-space"/>
          <w:rFonts w:ascii="Arial" w:hAnsi="Arial" w:cs="Arial"/>
          <w:color w:val="000000"/>
          <w:sz w:val="22"/>
          <w:szCs w:val="22"/>
        </w:rPr>
        <w:t> </w:t>
      </w:r>
      <w:hyperlink r:id="rId15" w:history="1">
        <w:r w:rsidRPr="00810596">
          <w:rPr>
            <w:rStyle w:val="Hyperlink"/>
            <w:rFonts w:ascii="Arial" w:hAnsi="Arial" w:cs="Arial"/>
            <w:color w:val="7700DD"/>
            <w:sz w:val="22"/>
            <w:szCs w:val="22"/>
            <w:u w:val="none"/>
          </w:rPr>
          <w:t>Thomas Cromwell</w:t>
        </w:r>
      </w:hyperlink>
      <w:r w:rsidRPr="00810596">
        <w:rPr>
          <w:rFonts w:ascii="Arial" w:hAnsi="Arial" w:cs="Arial"/>
          <w:color w:val="000000"/>
          <w:sz w:val="22"/>
          <w:szCs w:val="22"/>
        </w:rPr>
        <w:t>, to investigate these crimes. Witnesses told Southwell that Wood had visited a shop owned by John Dix and had expressed support for the men found guilty of treason in Walsingham. She was, they said, "resting upon the shop windows of John Dix" when she spoke about these matters. Apparently she said "it was a pity that these Walsingham men were discovered, for we shall have never good world till" Henry VIII is removed "for we had never good world since this king reigned". Wood was found guilty of treason on 26th July, 1537, and executed soon afterwards.</w:t>
      </w:r>
    </w:p>
    <w:p w:rsidR="00810596" w:rsidRDefault="00810596" w:rsidP="00810596">
      <w:pPr>
        <w:pStyle w:val="Heading5"/>
        <w:spacing w:before="0" w:beforeAutospacing="0" w:after="0" w:afterAutospacing="0"/>
        <w:rPr>
          <w:rFonts w:ascii="Arial" w:hAnsi="Arial" w:cs="Arial"/>
          <w:sz w:val="22"/>
          <w:szCs w:val="22"/>
        </w:rPr>
      </w:pPr>
    </w:p>
    <w:p w:rsidR="00810596" w:rsidRDefault="00810596" w:rsidP="00810596">
      <w:pPr>
        <w:pStyle w:val="Heading5"/>
        <w:spacing w:before="0" w:beforeAutospacing="0" w:after="0" w:afterAutospacing="0"/>
        <w:rPr>
          <w:rFonts w:ascii="Arial" w:hAnsi="Arial" w:cs="Arial"/>
          <w:sz w:val="22"/>
          <w:szCs w:val="22"/>
        </w:rPr>
      </w:pPr>
    </w:p>
    <w:p w:rsidR="00810596" w:rsidRDefault="00810596" w:rsidP="00810596">
      <w:pPr>
        <w:pStyle w:val="Heading5"/>
        <w:spacing w:before="0" w:beforeAutospacing="0" w:after="0" w:afterAutospacing="0"/>
        <w:rPr>
          <w:rFonts w:ascii="Arial" w:hAnsi="Arial" w:cs="Arial"/>
          <w:sz w:val="22"/>
          <w:szCs w:val="22"/>
        </w:rPr>
      </w:pPr>
    </w:p>
    <w:p w:rsidR="00810596" w:rsidRDefault="00810596" w:rsidP="00810596">
      <w:pPr>
        <w:pStyle w:val="Heading5"/>
        <w:spacing w:before="0" w:beforeAutospacing="0" w:after="0" w:afterAutospacing="0"/>
        <w:rPr>
          <w:rFonts w:ascii="Arial" w:hAnsi="Arial" w:cs="Arial"/>
          <w:sz w:val="22"/>
          <w:szCs w:val="22"/>
        </w:rPr>
      </w:pPr>
    </w:p>
    <w:p w:rsidR="00810596" w:rsidRDefault="00810596" w:rsidP="00810596">
      <w:pPr>
        <w:pStyle w:val="Heading5"/>
        <w:spacing w:before="0" w:beforeAutospacing="0" w:after="0" w:afterAutospacing="0"/>
        <w:rPr>
          <w:rFonts w:ascii="Arial" w:hAnsi="Arial" w:cs="Arial"/>
          <w:sz w:val="22"/>
          <w:szCs w:val="22"/>
        </w:rPr>
      </w:pPr>
    </w:p>
    <w:p w:rsidR="00810596" w:rsidRDefault="00810596" w:rsidP="00810596">
      <w:pPr>
        <w:pStyle w:val="Heading5"/>
        <w:spacing w:before="0" w:beforeAutospacing="0" w:after="0" w:afterAutospacing="0"/>
        <w:rPr>
          <w:rFonts w:ascii="Arial" w:hAnsi="Arial" w:cs="Arial"/>
          <w:sz w:val="22"/>
          <w:szCs w:val="22"/>
        </w:rPr>
      </w:pPr>
    </w:p>
    <w:p w:rsidR="00810596" w:rsidRDefault="00810596" w:rsidP="00810596">
      <w:pPr>
        <w:pStyle w:val="Heading5"/>
        <w:spacing w:before="0" w:beforeAutospacing="0" w:after="0" w:afterAutospacing="0"/>
        <w:rPr>
          <w:rFonts w:ascii="Arial" w:hAnsi="Arial" w:cs="Arial"/>
          <w:sz w:val="22"/>
          <w:szCs w:val="22"/>
        </w:rPr>
      </w:pPr>
    </w:p>
    <w:p w:rsidR="00810596" w:rsidRDefault="00810596" w:rsidP="00810596">
      <w:pPr>
        <w:pStyle w:val="Heading5"/>
        <w:spacing w:before="0" w:beforeAutospacing="0" w:after="0" w:afterAutospacing="0"/>
        <w:rPr>
          <w:rFonts w:ascii="Arial" w:hAnsi="Arial" w:cs="Arial"/>
          <w:sz w:val="22"/>
          <w:szCs w:val="22"/>
        </w:rPr>
      </w:pPr>
    </w:p>
    <w:p w:rsidR="00810596" w:rsidRDefault="00810596" w:rsidP="00810596">
      <w:pPr>
        <w:pStyle w:val="Heading5"/>
        <w:spacing w:before="0" w:beforeAutospacing="0" w:after="0" w:afterAutospacing="0"/>
        <w:rPr>
          <w:rFonts w:ascii="Arial" w:hAnsi="Arial" w:cs="Arial"/>
          <w:sz w:val="22"/>
          <w:szCs w:val="22"/>
        </w:rPr>
      </w:pPr>
    </w:p>
    <w:p w:rsidR="00810596" w:rsidRDefault="00810596" w:rsidP="00810596">
      <w:pPr>
        <w:pStyle w:val="Heading5"/>
        <w:spacing w:before="0" w:beforeAutospacing="0" w:after="0" w:afterAutospacing="0"/>
        <w:rPr>
          <w:rFonts w:ascii="Arial" w:hAnsi="Arial" w:cs="Arial"/>
          <w:sz w:val="22"/>
          <w:szCs w:val="22"/>
        </w:rPr>
      </w:pPr>
      <w:r w:rsidRPr="00810596">
        <w:rPr>
          <w:rFonts w:ascii="Arial" w:hAnsi="Arial" w:cs="Arial"/>
          <w:sz w:val="22"/>
          <w:szCs w:val="22"/>
        </w:rPr>
        <w:lastRenderedPageBreak/>
        <w:t>Primary Sources</w:t>
      </w:r>
    </w:p>
    <w:p w:rsidR="00810596" w:rsidRDefault="00810596" w:rsidP="00810596">
      <w:pPr>
        <w:pStyle w:val="Heading5"/>
        <w:spacing w:before="0" w:beforeAutospacing="0" w:after="0" w:afterAutospacing="0"/>
        <w:rPr>
          <w:rFonts w:ascii="Arial" w:hAnsi="Arial" w:cs="Arial"/>
          <w:sz w:val="22"/>
          <w:szCs w:val="22"/>
        </w:rPr>
      </w:pPr>
    </w:p>
    <w:p w:rsidR="00810596" w:rsidRPr="00810596" w:rsidRDefault="00810596" w:rsidP="00810596">
      <w:pPr>
        <w:rPr>
          <w:rFonts w:ascii="Arial" w:hAnsi="Arial" w:cs="Arial"/>
        </w:rPr>
      </w:pPr>
      <w:r w:rsidRPr="00810596">
        <w:rPr>
          <w:rFonts w:ascii="Arial" w:hAnsi="Arial" w:cs="Arial"/>
          <w:b/>
        </w:rPr>
        <w:t>(Source 1)</w:t>
      </w:r>
      <w:r w:rsidRPr="00810596">
        <w:rPr>
          <w:rFonts w:ascii="Arial" w:hAnsi="Arial" w:cs="Arial"/>
        </w:rPr>
        <w:t xml:space="preserve"> Anne Boleyn, copy of a portrait painted in about 1534</w:t>
      </w:r>
    </w:p>
    <w:p w:rsidR="00810596" w:rsidRPr="00810596" w:rsidRDefault="00810596" w:rsidP="00810596">
      <w:pPr>
        <w:pStyle w:val="Heading5"/>
        <w:spacing w:before="0" w:beforeAutospacing="0" w:after="0" w:afterAutospacing="0"/>
        <w:rPr>
          <w:rFonts w:ascii="Arial" w:hAnsi="Arial" w:cs="Arial"/>
          <w:sz w:val="22"/>
          <w:szCs w:val="22"/>
        </w:rPr>
      </w:pPr>
    </w:p>
    <w:p w:rsidR="00810596" w:rsidRPr="00810596" w:rsidRDefault="00810596" w:rsidP="00810596">
      <w:pPr>
        <w:rPr>
          <w:rFonts w:ascii="Arial" w:hAnsi="Arial" w:cs="Arial"/>
        </w:rPr>
      </w:pPr>
      <w:r w:rsidRPr="00810596">
        <w:rPr>
          <w:rFonts w:ascii="Arial" w:hAnsi="Arial" w:cs="Arial"/>
          <w:noProof/>
          <w:lang w:eastAsia="en-GB"/>
        </w:rPr>
        <w:drawing>
          <wp:inline distT="0" distB="0" distL="0" distR="0">
            <wp:extent cx="3810000" cy="5133975"/>
            <wp:effectExtent l="0" t="0" r="0" b="9525"/>
            <wp:docPr id="40" name="Picture 40" descr="Anne Bole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nne Boley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5133975"/>
                    </a:xfrm>
                    <a:prstGeom prst="rect">
                      <a:avLst/>
                    </a:prstGeom>
                    <a:noFill/>
                    <a:ln>
                      <a:noFill/>
                    </a:ln>
                  </pic:spPr>
                </pic:pic>
              </a:graphicData>
            </a:graphic>
          </wp:inline>
        </w:drawing>
      </w:r>
    </w:p>
    <w:p w:rsidR="00810596" w:rsidRPr="00810596" w:rsidRDefault="00810596" w:rsidP="00810596">
      <w:pPr>
        <w:pStyle w:val="NormalWeb"/>
        <w:rPr>
          <w:rFonts w:ascii="Arial" w:hAnsi="Arial" w:cs="Arial"/>
          <w:color w:val="000000"/>
          <w:sz w:val="22"/>
          <w:szCs w:val="22"/>
        </w:rPr>
      </w:pPr>
    </w:p>
    <w:p w:rsidR="00810596" w:rsidRPr="00810596" w:rsidRDefault="00810596" w:rsidP="00810596">
      <w:pPr>
        <w:pStyle w:val="Heading4"/>
        <w:spacing w:before="0" w:beforeAutospacing="0" w:after="0" w:afterAutospacing="0"/>
        <w:rPr>
          <w:rFonts w:ascii="Arial" w:hAnsi="Arial" w:cs="Arial"/>
          <w:sz w:val="22"/>
          <w:szCs w:val="22"/>
        </w:rPr>
      </w:pPr>
      <w:r w:rsidRPr="00810596">
        <w:rPr>
          <w:rFonts w:ascii="Arial" w:hAnsi="Arial" w:cs="Arial"/>
          <w:sz w:val="22"/>
          <w:szCs w:val="22"/>
        </w:rPr>
        <w:t>(Source 2)</w:t>
      </w:r>
      <w:r w:rsidRPr="00810596">
        <w:rPr>
          <w:rStyle w:val="apple-converted-space"/>
          <w:rFonts w:ascii="Arial" w:hAnsi="Arial" w:cs="Arial"/>
          <w:sz w:val="22"/>
          <w:szCs w:val="22"/>
        </w:rPr>
        <w:t> </w:t>
      </w:r>
      <w:hyperlink r:id="rId17" w:history="1">
        <w:r w:rsidRPr="00810596">
          <w:rPr>
            <w:rStyle w:val="Hyperlink"/>
            <w:rFonts w:ascii="Arial" w:hAnsi="Arial" w:cs="Arial"/>
            <w:color w:val="7700DD"/>
            <w:sz w:val="22"/>
            <w:szCs w:val="22"/>
            <w:u w:val="none"/>
          </w:rPr>
          <w:t>Edward Hall</w:t>
        </w:r>
      </w:hyperlink>
      <w:r w:rsidRPr="00810596">
        <w:rPr>
          <w:rFonts w:ascii="Arial" w:hAnsi="Arial" w:cs="Arial"/>
          <w:sz w:val="22"/>
          <w:szCs w:val="22"/>
        </w:rPr>
        <w:t>,</w:t>
      </w:r>
      <w:r w:rsidRPr="00810596">
        <w:rPr>
          <w:rStyle w:val="apple-converted-space"/>
          <w:rFonts w:ascii="Arial" w:hAnsi="Arial" w:cs="Arial"/>
          <w:sz w:val="22"/>
          <w:szCs w:val="22"/>
        </w:rPr>
        <w:t> </w:t>
      </w:r>
      <w:hyperlink r:id="rId18" w:tgtFrame="_blank" w:history="1">
        <w:r w:rsidRPr="00810596">
          <w:rPr>
            <w:rStyle w:val="Emphasis"/>
            <w:rFonts w:ascii="Arial" w:eastAsiaTheme="majorEastAsia" w:hAnsi="Arial" w:cs="Arial"/>
            <w:color w:val="7700DD"/>
            <w:sz w:val="22"/>
            <w:szCs w:val="22"/>
          </w:rPr>
          <w:t>History of England</w:t>
        </w:r>
      </w:hyperlink>
      <w:r w:rsidRPr="00810596">
        <w:rPr>
          <w:rStyle w:val="apple-converted-space"/>
          <w:rFonts w:ascii="Arial" w:hAnsi="Arial" w:cs="Arial"/>
          <w:sz w:val="22"/>
          <w:szCs w:val="22"/>
        </w:rPr>
        <w:t> </w:t>
      </w:r>
      <w:r w:rsidRPr="00810596">
        <w:rPr>
          <w:rFonts w:ascii="Arial" w:hAnsi="Arial" w:cs="Arial"/>
          <w:sz w:val="22"/>
          <w:szCs w:val="22"/>
        </w:rPr>
        <w:t>(1548)</w:t>
      </w:r>
    </w:p>
    <w:p w:rsidR="00810596" w:rsidRPr="00810596" w:rsidRDefault="00810596" w:rsidP="00810596">
      <w:pPr>
        <w:pStyle w:val="NormalWeb"/>
        <w:rPr>
          <w:rFonts w:ascii="Arial" w:hAnsi="Arial" w:cs="Arial"/>
          <w:color w:val="000000"/>
          <w:sz w:val="22"/>
          <w:szCs w:val="22"/>
        </w:rPr>
      </w:pPr>
      <w:r w:rsidRPr="00810596">
        <w:rPr>
          <w:rFonts w:ascii="Arial" w:hAnsi="Arial" w:cs="Arial"/>
          <w:color w:val="000000"/>
          <w:sz w:val="22"/>
          <w:szCs w:val="22"/>
        </w:rPr>
        <w:t>Surely the most of the lay people of England, which knew not the law of God, sore murmured at the matter (Henry's proposed divorce) and much the more, because there was a gentlewoman in the court called Anne Boleyn.</w:t>
      </w:r>
    </w:p>
    <w:p w:rsidR="00810596" w:rsidRPr="00810596" w:rsidRDefault="00810596" w:rsidP="00810596">
      <w:pPr>
        <w:pStyle w:val="Heading4"/>
        <w:spacing w:before="0" w:beforeAutospacing="0" w:after="0" w:afterAutospacing="0"/>
        <w:rPr>
          <w:rFonts w:ascii="Arial" w:hAnsi="Arial" w:cs="Arial"/>
          <w:sz w:val="22"/>
          <w:szCs w:val="22"/>
        </w:rPr>
      </w:pPr>
      <w:r w:rsidRPr="00810596">
        <w:rPr>
          <w:rFonts w:ascii="Arial" w:hAnsi="Arial" w:cs="Arial"/>
          <w:sz w:val="22"/>
          <w:szCs w:val="22"/>
        </w:rPr>
        <w:t>(Source 3)</w:t>
      </w:r>
      <w:r w:rsidRPr="00810596">
        <w:rPr>
          <w:rStyle w:val="apple-converted-space"/>
          <w:rFonts w:ascii="Arial" w:hAnsi="Arial" w:cs="Arial"/>
          <w:sz w:val="22"/>
          <w:szCs w:val="22"/>
        </w:rPr>
        <w:t> </w:t>
      </w:r>
      <w:hyperlink r:id="rId19" w:history="1">
        <w:r w:rsidRPr="00810596">
          <w:rPr>
            <w:rStyle w:val="Hyperlink"/>
            <w:rFonts w:ascii="Arial" w:hAnsi="Arial" w:cs="Arial"/>
            <w:color w:val="7700DD"/>
            <w:sz w:val="22"/>
            <w:szCs w:val="22"/>
            <w:u w:val="none"/>
          </w:rPr>
          <w:t>George Cavendish</w:t>
        </w:r>
      </w:hyperlink>
      <w:r w:rsidRPr="00810596">
        <w:rPr>
          <w:rFonts w:ascii="Arial" w:hAnsi="Arial" w:cs="Arial"/>
          <w:sz w:val="22"/>
          <w:szCs w:val="22"/>
        </w:rPr>
        <w:t>,</w:t>
      </w:r>
      <w:r w:rsidRPr="00810596">
        <w:rPr>
          <w:rStyle w:val="apple-converted-space"/>
          <w:rFonts w:ascii="Arial" w:hAnsi="Arial" w:cs="Arial"/>
          <w:sz w:val="22"/>
          <w:szCs w:val="22"/>
        </w:rPr>
        <w:t> </w:t>
      </w:r>
      <w:hyperlink r:id="rId20" w:tgtFrame="_blank" w:history="1">
        <w:proofErr w:type="gramStart"/>
        <w:r w:rsidRPr="00810596">
          <w:rPr>
            <w:rStyle w:val="Emphasis"/>
            <w:rFonts w:ascii="Arial" w:eastAsiaTheme="majorEastAsia" w:hAnsi="Arial" w:cs="Arial"/>
            <w:color w:val="7700DD"/>
            <w:sz w:val="22"/>
            <w:szCs w:val="22"/>
          </w:rPr>
          <w:t>The</w:t>
        </w:r>
        <w:proofErr w:type="gramEnd"/>
        <w:r w:rsidRPr="00810596">
          <w:rPr>
            <w:rStyle w:val="Emphasis"/>
            <w:rFonts w:ascii="Arial" w:eastAsiaTheme="majorEastAsia" w:hAnsi="Arial" w:cs="Arial"/>
            <w:color w:val="7700DD"/>
            <w:sz w:val="22"/>
            <w:szCs w:val="22"/>
          </w:rPr>
          <w:t xml:space="preserve"> Life and Death of Cardinal Wolsey</w:t>
        </w:r>
      </w:hyperlink>
      <w:r w:rsidRPr="00810596">
        <w:rPr>
          <w:rStyle w:val="apple-converted-space"/>
          <w:rFonts w:ascii="Arial" w:hAnsi="Arial" w:cs="Arial"/>
          <w:sz w:val="22"/>
          <w:szCs w:val="22"/>
        </w:rPr>
        <w:t> </w:t>
      </w:r>
      <w:r w:rsidRPr="00810596">
        <w:rPr>
          <w:rFonts w:ascii="Arial" w:hAnsi="Arial" w:cs="Arial"/>
          <w:sz w:val="22"/>
          <w:szCs w:val="22"/>
        </w:rPr>
        <w:t>(c. 1558)</w:t>
      </w:r>
    </w:p>
    <w:p w:rsidR="00810596" w:rsidRPr="00810596" w:rsidRDefault="00810596" w:rsidP="00810596">
      <w:pPr>
        <w:pStyle w:val="NormalWeb"/>
        <w:rPr>
          <w:rFonts w:ascii="Arial" w:hAnsi="Arial" w:cs="Arial"/>
          <w:color w:val="000000"/>
          <w:sz w:val="22"/>
          <w:szCs w:val="22"/>
        </w:rPr>
      </w:pPr>
      <w:r w:rsidRPr="00810596">
        <w:rPr>
          <w:rFonts w:ascii="Arial" w:hAnsi="Arial" w:cs="Arial"/>
          <w:color w:val="000000"/>
          <w:sz w:val="22"/>
          <w:szCs w:val="22"/>
        </w:rPr>
        <w:t xml:space="preserve">And thus the world began to be full of wonderful rumours not heard of before in this realm... Then began other matters to brew and take place that occupied all men's heads with diverse imaginations, whose stomachs were therewith full filled without any perfect digestion. </w:t>
      </w:r>
      <w:proofErr w:type="gramStart"/>
      <w:r w:rsidRPr="00810596">
        <w:rPr>
          <w:rFonts w:ascii="Arial" w:hAnsi="Arial" w:cs="Arial"/>
          <w:color w:val="000000"/>
          <w:sz w:val="22"/>
          <w:szCs w:val="22"/>
        </w:rPr>
        <w:t>the</w:t>
      </w:r>
      <w:proofErr w:type="gramEnd"/>
      <w:r w:rsidRPr="00810596">
        <w:rPr>
          <w:rFonts w:ascii="Arial" w:hAnsi="Arial" w:cs="Arial"/>
          <w:color w:val="000000"/>
          <w:sz w:val="22"/>
          <w:szCs w:val="22"/>
        </w:rPr>
        <w:t xml:space="preserve"> long hid and secret love between the king and Mistress Anne Boleyn began to break out into every man's ears.</w:t>
      </w:r>
    </w:p>
    <w:p w:rsidR="00810596" w:rsidRPr="00810596" w:rsidRDefault="00810596" w:rsidP="00810596">
      <w:pPr>
        <w:pStyle w:val="Heading4"/>
        <w:spacing w:before="0" w:beforeAutospacing="0" w:after="0" w:afterAutospacing="0"/>
        <w:rPr>
          <w:rFonts w:ascii="Arial" w:hAnsi="Arial" w:cs="Arial"/>
          <w:sz w:val="22"/>
          <w:szCs w:val="22"/>
        </w:rPr>
      </w:pPr>
      <w:r w:rsidRPr="00810596">
        <w:rPr>
          <w:rFonts w:ascii="Arial" w:hAnsi="Arial" w:cs="Arial"/>
          <w:sz w:val="22"/>
          <w:szCs w:val="22"/>
        </w:rPr>
        <w:lastRenderedPageBreak/>
        <w:t>(Source 4)</w:t>
      </w:r>
      <w:r w:rsidRPr="00810596">
        <w:rPr>
          <w:rStyle w:val="apple-converted-space"/>
          <w:rFonts w:ascii="Arial" w:hAnsi="Arial" w:cs="Arial"/>
          <w:sz w:val="22"/>
          <w:szCs w:val="22"/>
        </w:rPr>
        <w:t> </w:t>
      </w:r>
      <w:hyperlink r:id="rId21" w:history="1">
        <w:r w:rsidRPr="00810596">
          <w:rPr>
            <w:rStyle w:val="Hyperlink"/>
            <w:rFonts w:ascii="Arial" w:hAnsi="Arial" w:cs="Arial"/>
            <w:color w:val="7700DD"/>
            <w:sz w:val="22"/>
            <w:szCs w:val="22"/>
            <w:u w:val="none"/>
          </w:rPr>
          <w:t xml:space="preserve">Nicholas </w:t>
        </w:r>
        <w:proofErr w:type="spellStart"/>
        <w:r w:rsidRPr="00810596">
          <w:rPr>
            <w:rStyle w:val="Hyperlink"/>
            <w:rFonts w:ascii="Arial" w:hAnsi="Arial" w:cs="Arial"/>
            <w:color w:val="7700DD"/>
            <w:sz w:val="22"/>
            <w:szCs w:val="22"/>
            <w:u w:val="none"/>
          </w:rPr>
          <w:t>Harpsfield</w:t>
        </w:r>
        <w:proofErr w:type="spellEnd"/>
      </w:hyperlink>
      <w:r w:rsidRPr="00810596">
        <w:rPr>
          <w:rFonts w:ascii="Arial" w:hAnsi="Arial" w:cs="Arial"/>
          <w:sz w:val="22"/>
          <w:szCs w:val="22"/>
        </w:rPr>
        <w:t>,</w:t>
      </w:r>
      <w:r w:rsidRPr="00810596">
        <w:rPr>
          <w:rStyle w:val="apple-converted-space"/>
          <w:rFonts w:ascii="Arial" w:hAnsi="Arial" w:cs="Arial"/>
          <w:sz w:val="22"/>
          <w:szCs w:val="22"/>
        </w:rPr>
        <w:t> </w:t>
      </w:r>
      <w:hyperlink r:id="rId22" w:tgtFrame="_blank" w:history="1">
        <w:r w:rsidRPr="00810596">
          <w:rPr>
            <w:rStyle w:val="Hyperlink"/>
            <w:rFonts w:ascii="Arial" w:hAnsi="Arial" w:cs="Arial"/>
            <w:i/>
            <w:iCs/>
            <w:color w:val="7700DD"/>
            <w:sz w:val="22"/>
            <w:szCs w:val="22"/>
            <w:u w:val="none"/>
          </w:rPr>
          <w:t>Treatise on the Pretended Divorce between Henry VIII and Catherine of Aragon</w:t>
        </w:r>
      </w:hyperlink>
      <w:r w:rsidRPr="00810596">
        <w:rPr>
          <w:rStyle w:val="apple-converted-space"/>
          <w:rFonts w:ascii="Arial" w:hAnsi="Arial" w:cs="Arial"/>
          <w:sz w:val="22"/>
          <w:szCs w:val="22"/>
        </w:rPr>
        <w:t> </w:t>
      </w:r>
      <w:r w:rsidRPr="00810596">
        <w:rPr>
          <w:rFonts w:ascii="Arial" w:hAnsi="Arial" w:cs="Arial"/>
          <w:sz w:val="22"/>
          <w:szCs w:val="22"/>
        </w:rPr>
        <w:t>(c. 1558) page 177</w:t>
      </w:r>
    </w:p>
    <w:p w:rsidR="00810596" w:rsidRPr="00810596" w:rsidRDefault="00810596" w:rsidP="00810596">
      <w:pPr>
        <w:pStyle w:val="NormalWeb"/>
        <w:rPr>
          <w:rFonts w:ascii="Arial" w:hAnsi="Arial" w:cs="Arial"/>
          <w:color w:val="000000"/>
          <w:sz w:val="22"/>
          <w:szCs w:val="22"/>
        </w:rPr>
      </w:pPr>
      <w:r w:rsidRPr="00810596">
        <w:rPr>
          <w:rFonts w:ascii="Arial" w:hAnsi="Arial" w:cs="Arial"/>
          <w:color w:val="000000"/>
          <w:sz w:val="22"/>
          <w:szCs w:val="22"/>
        </w:rPr>
        <w:t>Then was there nothing so common and frequent and so tossed in every man's mouth, in all talks and at all tables, in all taverns, alehouses, and barbers' shops, yea, and in pulpits too, as was this matter, some well liking and allowing the divorce, some others highly detesting the same.</w:t>
      </w:r>
    </w:p>
    <w:p w:rsidR="00810596" w:rsidRPr="00810596" w:rsidRDefault="00810596" w:rsidP="00810596">
      <w:pPr>
        <w:pStyle w:val="Heading4"/>
        <w:spacing w:before="0" w:beforeAutospacing="0" w:after="0" w:afterAutospacing="0"/>
        <w:rPr>
          <w:rFonts w:ascii="Arial" w:hAnsi="Arial" w:cs="Arial"/>
          <w:sz w:val="22"/>
          <w:szCs w:val="22"/>
        </w:rPr>
      </w:pPr>
      <w:r w:rsidRPr="00810596">
        <w:rPr>
          <w:rFonts w:ascii="Arial" w:hAnsi="Arial" w:cs="Arial"/>
          <w:sz w:val="22"/>
          <w:szCs w:val="22"/>
        </w:rPr>
        <w:t>(Source 5)</w:t>
      </w:r>
      <w:r w:rsidRPr="00810596">
        <w:rPr>
          <w:rStyle w:val="apple-converted-space"/>
          <w:rFonts w:ascii="Arial" w:hAnsi="Arial" w:cs="Arial"/>
          <w:sz w:val="22"/>
          <w:szCs w:val="22"/>
        </w:rPr>
        <w:t> </w:t>
      </w:r>
      <w:proofErr w:type="spellStart"/>
      <w:r w:rsidRPr="00810596">
        <w:rPr>
          <w:rFonts w:ascii="Arial" w:hAnsi="Arial" w:cs="Arial"/>
          <w:sz w:val="22"/>
          <w:szCs w:val="22"/>
        </w:rPr>
        <w:fldChar w:fldCharType="begin"/>
      </w:r>
      <w:r w:rsidRPr="00810596">
        <w:rPr>
          <w:rFonts w:ascii="Arial" w:hAnsi="Arial" w:cs="Arial"/>
          <w:sz w:val="22"/>
          <w:szCs w:val="22"/>
        </w:rPr>
        <w:instrText xml:space="preserve"> HYPERLINK "http://www.british-history.ac.uk/cal-state-papers/venice/vol4/pp260-262" \t "_blank" </w:instrText>
      </w:r>
      <w:r w:rsidRPr="00810596">
        <w:rPr>
          <w:rFonts w:ascii="Arial" w:hAnsi="Arial" w:cs="Arial"/>
          <w:sz w:val="22"/>
          <w:szCs w:val="22"/>
        </w:rPr>
        <w:fldChar w:fldCharType="separate"/>
      </w:r>
      <w:r w:rsidRPr="00810596">
        <w:rPr>
          <w:rStyle w:val="Hyperlink"/>
          <w:rFonts w:ascii="Arial" w:hAnsi="Arial" w:cs="Arial"/>
          <w:color w:val="7700DD"/>
          <w:sz w:val="22"/>
          <w:szCs w:val="22"/>
          <w:u w:val="none"/>
        </w:rPr>
        <w:t>Lodovico</w:t>
      </w:r>
      <w:proofErr w:type="spellEnd"/>
      <w:r w:rsidRPr="00810596">
        <w:rPr>
          <w:rStyle w:val="Hyperlink"/>
          <w:rFonts w:ascii="Arial" w:hAnsi="Arial" w:cs="Arial"/>
          <w:color w:val="7700DD"/>
          <w:sz w:val="22"/>
          <w:szCs w:val="22"/>
          <w:u w:val="none"/>
        </w:rPr>
        <w:t xml:space="preserve"> </w:t>
      </w:r>
      <w:proofErr w:type="spellStart"/>
      <w:r w:rsidRPr="00810596">
        <w:rPr>
          <w:rStyle w:val="Hyperlink"/>
          <w:rFonts w:ascii="Arial" w:hAnsi="Arial" w:cs="Arial"/>
          <w:color w:val="7700DD"/>
          <w:sz w:val="22"/>
          <w:szCs w:val="22"/>
          <w:u w:val="none"/>
        </w:rPr>
        <w:t>Falier</w:t>
      </w:r>
      <w:proofErr w:type="spellEnd"/>
      <w:r w:rsidRPr="00810596">
        <w:rPr>
          <w:rFonts w:ascii="Arial" w:hAnsi="Arial" w:cs="Arial"/>
          <w:sz w:val="22"/>
          <w:szCs w:val="22"/>
        </w:rPr>
        <w:fldChar w:fldCharType="end"/>
      </w:r>
      <w:r w:rsidRPr="00810596">
        <w:rPr>
          <w:rFonts w:ascii="Arial" w:hAnsi="Arial" w:cs="Arial"/>
          <w:sz w:val="22"/>
          <w:szCs w:val="22"/>
        </w:rPr>
        <w:t>, report to King</w:t>
      </w:r>
      <w:r w:rsidRPr="00810596">
        <w:rPr>
          <w:rStyle w:val="apple-converted-space"/>
          <w:rFonts w:ascii="Arial" w:hAnsi="Arial" w:cs="Arial"/>
          <w:sz w:val="22"/>
          <w:szCs w:val="22"/>
        </w:rPr>
        <w:t> </w:t>
      </w:r>
      <w:hyperlink r:id="rId23" w:tgtFrame="_blank" w:history="1">
        <w:r w:rsidRPr="00810596">
          <w:rPr>
            <w:rStyle w:val="Hyperlink"/>
            <w:rFonts w:ascii="Arial" w:hAnsi="Arial" w:cs="Arial"/>
            <w:color w:val="7700DD"/>
            <w:sz w:val="22"/>
            <w:szCs w:val="22"/>
            <w:u w:val="none"/>
          </w:rPr>
          <w:t>Charles V</w:t>
        </w:r>
      </w:hyperlink>
      <w:r w:rsidRPr="00810596">
        <w:rPr>
          <w:rStyle w:val="apple-converted-space"/>
          <w:rFonts w:ascii="Arial" w:hAnsi="Arial" w:cs="Arial"/>
          <w:sz w:val="22"/>
          <w:szCs w:val="22"/>
        </w:rPr>
        <w:t> </w:t>
      </w:r>
      <w:r w:rsidRPr="00810596">
        <w:rPr>
          <w:rFonts w:ascii="Arial" w:hAnsi="Arial" w:cs="Arial"/>
          <w:sz w:val="22"/>
          <w:szCs w:val="22"/>
        </w:rPr>
        <w:t>(24th November, 1531)</w:t>
      </w:r>
    </w:p>
    <w:p w:rsidR="00810596" w:rsidRPr="00810596" w:rsidRDefault="00810596" w:rsidP="00810596">
      <w:pPr>
        <w:pStyle w:val="NormalWeb"/>
        <w:rPr>
          <w:rFonts w:ascii="Arial" w:hAnsi="Arial" w:cs="Arial"/>
          <w:color w:val="000000"/>
          <w:sz w:val="22"/>
          <w:szCs w:val="22"/>
        </w:rPr>
      </w:pPr>
      <w:r w:rsidRPr="00810596">
        <w:rPr>
          <w:rFonts w:ascii="Arial" w:hAnsi="Arial" w:cs="Arial"/>
          <w:color w:val="000000"/>
          <w:sz w:val="22"/>
          <w:szCs w:val="22"/>
        </w:rPr>
        <w:t xml:space="preserve">It is said that more than seven weeks ago a mob of from seven to eight thousand women of London went out of the town to seize Thomas Boleyn's daughter, the sweetheart of the king of England, who was supping at a </w:t>
      </w:r>
      <w:proofErr w:type="spellStart"/>
      <w:r w:rsidRPr="00810596">
        <w:rPr>
          <w:rFonts w:ascii="Arial" w:hAnsi="Arial" w:cs="Arial"/>
          <w:color w:val="000000"/>
          <w:sz w:val="22"/>
          <w:szCs w:val="22"/>
        </w:rPr>
        <w:t>villaon</w:t>
      </w:r>
      <w:proofErr w:type="spellEnd"/>
      <w:r w:rsidRPr="00810596">
        <w:rPr>
          <w:rFonts w:ascii="Arial" w:hAnsi="Arial" w:cs="Arial"/>
          <w:color w:val="000000"/>
          <w:sz w:val="22"/>
          <w:szCs w:val="22"/>
        </w:rPr>
        <w:t xml:space="preserve"> a river, the king not being with her; and having received notice of this, she escaped by crossing the river in a boat. The women had intended to kill her; and amongst the mob were many men, disguised as women. Nor has any great demonstration been made about this, because it was a thing done by women.</w:t>
      </w:r>
    </w:p>
    <w:p w:rsidR="00810596" w:rsidRPr="00810596" w:rsidRDefault="00810596" w:rsidP="00810596">
      <w:pPr>
        <w:pStyle w:val="Heading4"/>
        <w:spacing w:before="0" w:beforeAutospacing="0" w:after="0" w:afterAutospacing="0"/>
        <w:rPr>
          <w:rFonts w:ascii="Arial" w:hAnsi="Arial" w:cs="Arial"/>
          <w:sz w:val="22"/>
          <w:szCs w:val="22"/>
        </w:rPr>
      </w:pPr>
      <w:r w:rsidRPr="00810596">
        <w:rPr>
          <w:rFonts w:ascii="Arial" w:hAnsi="Arial" w:cs="Arial"/>
          <w:sz w:val="22"/>
          <w:szCs w:val="22"/>
        </w:rPr>
        <w:t>(Source 6)</w:t>
      </w:r>
      <w:r w:rsidRPr="00810596">
        <w:rPr>
          <w:rStyle w:val="apple-converted-space"/>
          <w:rFonts w:ascii="Arial" w:hAnsi="Arial" w:cs="Arial"/>
          <w:sz w:val="22"/>
          <w:szCs w:val="22"/>
        </w:rPr>
        <w:t> </w:t>
      </w:r>
      <w:hyperlink r:id="rId24" w:history="1">
        <w:r w:rsidRPr="00810596">
          <w:rPr>
            <w:rStyle w:val="Hyperlink"/>
            <w:rFonts w:ascii="Arial" w:hAnsi="Arial" w:cs="Arial"/>
            <w:color w:val="7700DD"/>
            <w:sz w:val="22"/>
            <w:szCs w:val="22"/>
            <w:u w:val="none"/>
          </w:rPr>
          <w:t xml:space="preserve">Eustace </w:t>
        </w:r>
        <w:proofErr w:type="spellStart"/>
        <w:r w:rsidRPr="00810596">
          <w:rPr>
            <w:rStyle w:val="Hyperlink"/>
            <w:rFonts w:ascii="Arial" w:hAnsi="Arial" w:cs="Arial"/>
            <w:color w:val="7700DD"/>
            <w:sz w:val="22"/>
            <w:szCs w:val="22"/>
            <w:u w:val="none"/>
          </w:rPr>
          <w:t>Chapuys</w:t>
        </w:r>
        <w:proofErr w:type="spellEnd"/>
      </w:hyperlink>
      <w:r w:rsidRPr="00810596">
        <w:rPr>
          <w:rFonts w:ascii="Arial" w:hAnsi="Arial" w:cs="Arial"/>
          <w:sz w:val="22"/>
          <w:szCs w:val="22"/>
        </w:rPr>
        <w:t>, report to King</w:t>
      </w:r>
      <w:r w:rsidRPr="00810596">
        <w:rPr>
          <w:rStyle w:val="apple-converted-space"/>
          <w:rFonts w:ascii="Arial" w:hAnsi="Arial" w:cs="Arial"/>
          <w:sz w:val="22"/>
          <w:szCs w:val="22"/>
        </w:rPr>
        <w:t> </w:t>
      </w:r>
      <w:hyperlink r:id="rId25" w:tgtFrame="_blank" w:history="1">
        <w:r w:rsidRPr="00810596">
          <w:rPr>
            <w:rStyle w:val="Hyperlink"/>
            <w:rFonts w:ascii="Arial" w:hAnsi="Arial" w:cs="Arial"/>
            <w:color w:val="7700DD"/>
            <w:sz w:val="22"/>
            <w:szCs w:val="22"/>
            <w:u w:val="none"/>
          </w:rPr>
          <w:t>Charles V</w:t>
        </w:r>
      </w:hyperlink>
      <w:r w:rsidRPr="00810596">
        <w:rPr>
          <w:rStyle w:val="apple-converted-space"/>
          <w:rFonts w:ascii="Arial" w:hAnsi="Arial" w:cs="Arial"/>
          <w:sz w:val="22"/>
          <w:szCs w:val="22"/>
        </w:rPr>
        <w:t> </w:t>
      </w:r>
      <w:r w:rsidRPr="00810596">
        <w:rPr>
          <w:rFonts w:ascii="Arial" w:hAnsi="Arial" w:cs="Arial"/>
          <w:sz w:val="22"/>
          <w:szCs w:val="22"/>
        </w:rPr>
        <w:t>(July, 1532)</w:t>
      </w:r>
    </w:p>
    <w:p w:rsidR="00810596" w:rsidRPr="00810596" w:rsidRDefault="00810596" w:rsidP="00810596">
      <w:pPr>
        <w:pStyle w:val="NormalWeb"/>
        <w:rPr>
          <w:rFonts w:ascii="Arial" w:hAnsi="Arial" w:cs="Arial"/>
          <w:color w:val="000000"/>
          <w:sz w:val="22"/>
          <w:szCs w:val="22"/>
        </w:rPr>
      </w:pPr>
      <w:r w:rsidRPr="00810596">
        <w:rPr>
          <w:rFonts w:ascii="Arial" w:hAnsi="Arial" w:cs="Arial"/>
          <w:color w:val="000000"/>
          <w:sz w:val="22"/>
          <w:szCs w:val="22"/>
        </w:rPr>
        <w:t>The king was on his way to the northern counties where he intended to hunt ... when he suddenly changed his purpose and came back to town. The causes of his return are variously explained. Some say that for the last three or four days after he started on his journey, wherever he went accompanied by the lady (Anne Boleyn), the people on the road so earnestly requested him to recall the queen, his wife, and the women especially so insulted the royal mistress, hooting and hissing on her passage, that he was actually obliged to retrace his steps.</w:t>
      </w:r>
    </w:p>
    <w:p w:rsidR="00810596" w:rsidRPr="00810596" w:rsidRDefault="00810596" w:rsidP="00810596">
      <w:pPr>
        <w:pStyle w:val="Heading4"/>
        <w:spacing w:before="0" w:beforeAutospacing="0" w:after="0" w:afterAutospacing="0"/>
        <w:rPr>
          <w:rFonts w:ascii="Arial" w:hAnsi="Arial" w:cs="Arial"/>
          <w:sz w:val="22"/>
          <w:szCs w:val="22"/>
        </w:rPr>
      </w:pPr>
      <w:r w:rsidRPr="00810596">
        <w:rPr>
          <w:rFonts w:ascii="Arial" w:hAnsi="Arial" w:cs="Arial"/>
          <w:sz w:val="22"/>
          <w:szCs w:val="22"/>
        </w:rPr>
        <w:t>(Source 7)</w:t>
      </w:r>
      <w:r w:rsidRPr="00810596">
        <w:rPr>
          <w:rStyle w:val="apple-converted-space"/>
          <w:rFonts w:ascii="Arial" w:hAnsi="Arial" w:cs="Arial"/>
          <w:sz w:val="22"/>
          <w:szCs w:val="22"/>
        </w:rPr>
        <w:t> </w:t>
      </w:r>
      <w:hyperlink r:id="rId26" w:tgtFrame="_blank" w:history="1">
        <w:r w:rsidRPr="00810596">
          <w:rPr>
            <w:rStyle w:val="Emphasis"/>
            <w:rFonts w:ascii="Arial" w:eastAsiaTheme="majorEastAsia" w:hAnsi="Arial" w:cs="Arial"/>
            <w:color w:val="7700DD"/>
            <w:sz w:val="22"/>
            <w:szCs w:val="22"/>
          </w:rPr>
          <w:t>The London Chronicle</w:t>
        </w:r>
      </w:hyperlink>
      <w:r w:rsidRPr="00810596">
        <w:rPr>
          <w:rStyle w:val="apple-converted-space"/>
          <w:rFonts w:ascii="Arial" w:hAnsi="Arial" w:cs="Arial"/>
          <w:sz w:val="22"/>
          <w:szCs w:val="22"/>
        </w:rPr>
        <w:t> </w:t>
      </w:r>
      <w:r w:rsidRPr="00810596">
        <w:rPr>
          <w:rFonts w:ascii="Arial" w:hAnsi="Arial" w:cs="Arial"/>
          <w:sz w:val="22"/>
          <w:szCs w:val="22"/>
        </w:rPr>
        <w:t>(23rd August, 1532)</w:t>
      </w:r>
    </w:p>
    <w:p w:rsidR="00810596" w:rsidRPr="00810596" w:rsidRDefault="00810596" w:rsidP="00810596">
      <w:pPr>
        <w:pStyle w:val="NormalWeb"/>
        <w:rPr>
          <w:rFonts w:ascii="Arial" w:hAnsi="Arial" w:cs="Arial"/>
          <w:color w:val="000000"/>
          <w:sz w:val="22"/>
          <w:szCs w:val="22"/>
        </w:rPr>
      </w:pPr>
      <w:r w:rsidRPr="00810596">
        <w:rPr>
          <w:rFonts w:ascii="Arial" w:hAnsi="Arial" w:cs="Arial"/>
          <w:color w:val="000000"/>
          <w:sz w:val="22"/>
          <w:szCs w:val="22"/>
        </w:rPr>
        <w:t>The 23rd day of August were two women beaten... naked from the waist upwards with rods and their ears nailed to the standard for because they said Queen Catherine was the true queen of England and not Queen Anne. And one of the women was big with child. And when these two women had thus been punished, they fortified their saying still, to die in the quarrel for Queen Catherine's sake.</w:t>
      </w:r>
    </w:p>
    <w:p w:rsidR="00810596" w:rsidRPr="00810596" w:rsidRDefault="00810596" w:rsidP="00810596">
      <w:pPr>
        <w:pStyle w:val="Heading4"/>
        <w:spacing w:before="0" w:beforeAutospacing="0" w:after="0" w:afterAutospacing="0"/>
        <w:rPr>
          <w:rFonts w:ascii="Arial" w:hAnsi="Arial" w:cs="Arial"/>
          <w:sz w:val="22"/>
          <w:szCs w:val="22"/>
        </w:rPr>
      </w:pPr>
      <w:r w:rsidRPr="00810596">
        <w:rPr>
          <w:rFonts w:ascii="Arial" w:hAnsi="Arial" w:cs="Arial"/>
          <w:sz w:val="22"/>
          <w:szCs w:val="22"/>
        </w:rPr>
        <w:t>(Source 8)</w:t>
      </w:r>
      <w:r w:rsidRPr="00810596">
        <w:rPr>
          <w:rStyle w:val="apple-converted-space"/>
          <w:rFonts w:ascii="Arial" w:hAnsi="Arial" w:cs="Arial"/>
          <w:sz w:val="22"/>
          <w:szCs w:val="22"/>
        </w:rPr>
        <w:t> </w:t>
      </w:r>
      <w:proofErr w:type="spellStart"/>
      <w:r w:rsidRPr="00810596">
        <w:rPr>
          <w:rFonts w:ascii="Arial" w:hAnsi="Arial" w:cs="Arial"/>
          <w:sz w:val="22"/>
          <w:szCs w:val="22"/>
        </w:rPr>
        <w:fldChar w:fldCharType="begin"/>
      </w:r>
      <w:r w:rsidRPr="00810596">
        <w:rPr>
          <w:rFonts w:ascii="Arial" w:hAnsi="Arial" w:cs="Arial"/>
          <w:sz w:val="22"/>
          <w:szCs w:val="22"/>
        </w:rPr>
        <w:instrText xml:space="preserve"> HYPERLINK "http://en.wikipedia.org/wiki/Retha_Warnicke" \t "_blank" </w:instrText>
      </w:r>
      <w:r w:rsidRPr="00810596">
        <w:rPr>
          <w:rFonts w:ascii="Arial" w:hAnsi="Arial" w:cs="Arial"/>
          <w:sz w:val="22"/>
          <w:szCs w:val="22"/>
        </w:rPr>
        <w:fldChar w:fldCharType="separate"/>
      </w:r>
      <w:r w:rsidRPr="00810596">
        <w:rPr>
          <w:rStyle w:val="Hyperlink"/>
          <w:rFonts w:ascii="Arial" w:hAnsi="Arial" w:cs="Arial"/>
          <w:color w:val="7700DD"/>
          <w:sz w:val="22"/>
          <w:szCs w:val="22"/>
          <w:u w:val="none"/>
        </w:rPr>
        <w:t>Retha</w:t>
      </w:r>
      <w:proofErr w:type="spellEnd"/>
      <w:r w:rsidRPr="00810596">
        <w:rPr>
          <w:rStyle w:val="Hyperlink"/>
          <w:rFonts w:ascii="Arial" w:hAnsi="Arial" w:cs="Arial"/>
          <w:color w:val="7700DD"/>
          <w:sz w:val="22"/>
          <w:szCs w:val="22"/>
          <w:u w:val="none"/>
        </w:rPr>
        <w:t xml:space="preserve"> M. </w:t>
      </w:r>
      <w:proofErr w:type="spellStart"/>
      <w:r w:rsidRPr="00810596">
        <w:rPr>
          <w:rStyle w:val="Hyperlink"/>
          <w:rFonts w:ascii="Arial" w:hAnsi="Arial" w:cs="Arial"/>
          <w:color w:val="7700DD"/>
          <w:sz w:val="22"/>
          <w:szCs w:val="22"/>
          <w:u w:val="none"/>
        </w:rPr>
        <w:t>Warnicke</w:t>
      </w:r>
      <w:proofErr w:type="spellEnd"/>
      <w:r w:rsidRPr="00810596">
        <w:rPr>
          <w:rFonts w:ascii="Arial" w:hAnsi="Arial" w:cs="Arial"/>
          <w:sz w:val="22"/>
          <w:szCs w:val="22"/>
        </w:rPr>
        <w:fldChar w:fldCharType="end"/>
      </w:r>
      <w:r w:rsidRPr="00810596">
        <w:rPr>
          <w:rFonts w:ascii="Arial" w:hAnsi="Arial" w:cs="Arial"/>
          <w:sz w:val="22"/>
          <w:szCs w:val="22"/>
        </w:rPr>
        <w:t>,</w:t>
      </w:r>
      <w:r w:rsidRPr="00810596">
        <w:rPr>
          <w:rStyle w:val="apple-converted-space"/>
          <w:rFonts w:ascii="Arial" w:hAnsi="Arial" w:cs="Arial"/>
          <w:sz w:val="22"/>
          <w:szCs w:val="22"/>
        </w:rPr>
        <w:t> </w:t>
      </w:r>
      <w:hyperlink r:id="rId27" w:tgtFrame="_blank" w:history="1">
        <w:proofErr w:type="gramStart"/>
        <w:r w:rsidRPr="00810596">
          <w:rPr>
            <w:rStyle w:val="Emphasis"/>
            <w:rFonts w:ascii="Arial" w:eastAsiaTheme="majorEastAsia" w:hAnsi="Arial" w:cs="Arial"/>
            <w:color w:val="7700DD"/>
            <w:sz w:val="22"/>
            <w:szCs w:val="22"/>
          </w:rPr>
          <w:t>The</w:t>
        </w:r>
        <w:proofErr w:type="gramEnd"/>
        <w:r w:rsidRPr="00810596">
          <w:rPr>
            <w:rStyle w:val="Emphasis"/>
            <w:rFonts w:ascii="Arial" w:eastAsiaTheme="majorEastAsia" w:hAnsi="Arial" w:cs="Arial"/>
            <w:color w:val="7700DD"/>
            <w:sz w:val="22"/>
            <w:szCs w:val="22"/>
          </w:rPr>
          <w:t xml:space="preserve"> Rise and Fall of Anne Boleyn</w:t>
        </w:r>
      </w:hyperlink>
      <w:r w:rsidRPr="00810596">
        <w:rPr>
          <w:rStyle w:val="apple-converted-space"/>
          <w:rFonts w:ascii="Arial" w:hAnsi="Arial" w:cs="Arial"/>
          <w:sz w:val="22"/>
          <w:szCs w:val="22"/>
        </w:rPr>
        <w:t> </w:t>
      </w:r>
      <w:r w:rsidRPr="00810596">
        <w:rPr>
          <w:rFonts w:ascii="Arial" w:hAnsi="Arial" w:cs="Arial"/>
          <w:sz w:val="22"/>
          <w:szCs w:val="22"/>
        </w:rPr>
        <w:t>(1989)</w:t>
      </w:r>
    </w:p>
    <w:p w:rsidR="00810596" w:rsidRPr="00810596" w:rsidRDefault="00810596" w:rsidP="00810596">
      <w:pPr>
        <w:pStyle w:val="NormalWeb"/>
        <w:rPr>
          <w:rFonts w:ascii="Arial" w:hAnsi="Arial" w:cs="Arial"/>
          <w:color w:val="000000"/>
          <w:sz w:val="22"/>
          <w:szCs w:val="22"/>
        </w:rPr>
      </w:pPr>
      <w:r w:rsidRPr="00810596">
        <w:rPr>
          <w:rFonts w:ascii="Arial" w:hAnsi="Arial" w:cs="Arial"/>
          <w:color w:val="000000"/>
          <w:sz w:val="22"/>
          <w:szCs w:val="22"/>
        </w:rPr>
        <w:t>Although Anne had been crowned queen of England, many of the king's subjects continued to describe her as an adulteress. Numerous individuals, especially women, who felt personally threatened by her marriage to Henry because it was perceived as an assault on traditional family values, denounced the liaison of the royal couple. After they were wed, in fact, the protests seemed to have increased in number, for as long as the ex-queen was still living at least a part of the populace was more willing to accept Anne as the king's mistress than as his consort.</w:t>
      </w:r>
    </w:p>
    <w:p w:rsidR="00810596" w:rsidRPr="00810596" w:rsidRDefault="00810596" w:rsidP="00810596">
      <w:pPr>
        <w:pStyle w:val="Heading4"/>
        <w:spacing w:before="0" w:beforeAutospacing="0" w:after="0" w:afterAutospacing="0"/>
        <w:rPr>
          <w:rFonts w:ascii="Arial" w:hAnsi="Arial" w:cs="Arial"/>
          <w:sz w:val="22"/>
          <w:szCs w:val="22"/>
        </w:rPr>
      </w:pPr>
      <w:r w:rsidRPr="00810596">
        <w:rPr>
          <w:rFonts w:ascii="Arial" w:hAnsi="Arial" w:cs="Arial"/>
          <w:sz w:val="22"/>
          <w:szCs w:val="22"/>
        </w:rPr>
        <w:t>(Source 9)</w:t>
      </w:r>
      <w:r w:rsidRPr="00810596">
        <w:rPr>
          <w:rStyle w:val="apple-converted-space"/>
          <w:rFonts w:ascii="Arial" w:hAnsi="Arial" w:cs="Arial"/>
          <w:sz w:val="22"/>
          <w:szCs w:val="22"/>
        </w:rPr>
        <w:t> </w:t>
      </w:r>
      <w:hyperlink r:id="rId28" w:tgtFrame="_blank" w:history="1">
        <w:r w:rsidRPr="00810596">
          <w:rPr>
            <w:rStyle w:val="Hyperlink"/>
            <w:rFonts w:ascii="Arial" w:hAnsi="Arial" w:cs="Arial"/>
            <w:color w:val="7700DD"/>
            <w:sz w:val="22"/>
            <w:szCs w:val="22"/>
            <w:u w:val="none"/>
          </w:rPr>
          <w:t>Sharon L. Jansen</w:t>
        </w:r>
      </w:hyperlink>
      <w:r w:rsidRPr="00810596">
        <w:rPr>
          <w:rFonts w:ascii="Arial" w:hAnsi="Arial" w:cs="Arial"/>
          <w:sz w:val="22"/>
          <w:szCs w:val="22"/>
        </w:rPr>
        <w:t>,</w:t>
      </w:r>
      <w:r w:rsidRPr="00810596">
        <w:rPr>
          <w:rStyle w:val="apple-converted-space"/>
          <w:rFonts w:ascii="Arial" w:hAnsi="Arial" w:cs="Arial"/>
          <w:i/>
          <w:iCs/>
          <w:sz w:val="22"/>
          <w:szCs w:val="22"/>
        </w:rPr>
        <w:t> </w:t>
      </w:r>
      <w:hyperlink r:id="rId29" w:tgtFrame="_blank" w:history="1">
        <w:r w:rsidRPr="00810596">
          <w:rPr>
            <w:rStyle w:val="Hyperlink"/>
            <w:rFonts w:ascii="Arial" w:hAnsi="Arial" w:cs="Arial"/>
            <w:i/>
            <w:iCs/>
            <w:color w:val="7700DD"/>
            <w:sz w:val="22"/>
            <w:szCs w:val="22"/>
            <w:u w:val="none"/>
          </w:rPr>
          <w:t>Dangerous Talk and Strange Behaviour</w:t>
        </w:r>
      </w:hyperlink>
      <w:hyperlink r:id="rId30" w:tgtFrame="_blank" w:history="1">
        <w:r w:rsidRPr="00810596">
          <w:rPr>
            <w:rStyle w:val="Emphasis"/>
            <w:rFonts w:ascii="Arial" w:eastAsiaTheme="majorEastAsia" w:hAnsi="Arial" w:cs="Arial"/>
            <w:color w:val="7700DD"/>
            <w:sz w:val="22"/>
            <w:szCs w:val="22"/>
          </w:rPr>
          <w:t>: Women and Popular Resistance to the Reforms of Henry VIII</w:t>
        </w:r>
      </w:hyperlink>
      <w:r w:rsidRPr="00810596">
        <w:rPr>
          <w:rStyle w:val="apple-converted-space"/>
          <w:rFonts w:ascii="Arial" w:hAnsi="Arial" w:cs="Arial"/>
          <w:sz w:val="22"/>
          <w:szCs w:val="22"/>
        </w:rPr>
        <w:t> </w:t>
      </w:r>
      <w:r w:rsidRPr="00810596">
        <w:rPr>
          <w:rFonts w:ascii="Arial" w:hAnsi="Arial" w:cs="Arial"/>
          <w:sz w:val="22"/>
          <w:szCs w:val="22"/>
        </w:rPr>
        <w:t>(1996)</w:t>
      </w:r>
    </w:p>
    <w:p w:rsidR="00810596" w:rsidRPr="00810596" w:rsidRDefault="00810596" w:rsidP="00810596">
      <w:pPr>
        <w:pStyle w:val="NormalWeb"/>
        <w:rPr>
          <w:rFonts w:ascii="Arial" w:hAnsi="Arial" w:cs="Arial"/>
          <w:color w:val="000000"/>
          <w:sz w:val="22"/>
          <w:szCs w:val="22"/>
        </w:rPr>
      </w:pPr>
      <w:r w:rsidRPr="00810596">
        <w:rPr>
          <w:rFonts w:ascii="Arial" w:hAnsi="Arial" w:cs="Arial"/>
          <w:color w:val="000000"/>
          <w:sz w:val="22"/>
          <w:szCs w:val="22"/>
        </w:rPr>
        <w:t xml:space="preserve">The career of the Nun of Kent (Elizabeth Barton) was only the most spectacular of cases that led to the passage of a new Treason Act in 1534. Drafts of a new law had been written as early as 1530; the revised act was finally introduced in the November 1534 session of Parliament. After the passage of this bill there was danger in all kinds of words, even the kind we might typically ignore as harmless gossip, wild </w:t>
      </w:r>
      <w:proofErr w:type="spellStart"/>
      <w:r w:rsidRPr="00810596">
        <w:rPr>
          <w:rFonts w:ascii="Arial" w:hAnsi="Arial" w:cs="Arial"/>
          <w:color w:val="000000"/>
          <w:sz w:val="22"/>
          <w:szCs w:val="22"/>
        </w:rPr>
        <w:t>rumors</w:t>
      </w:r>
      <w:proofErr w:type="spellEnd"/>
      <w:r w:rsidRPr="00810596">
        <w:rPr>
          <w:rFonts w:ascii="Arial" w:hAnsi="Arial" w:cs="Arial"/>
          <w:color w:val="000000"/>
          <w:sz w:val="22"/>
          <w:szCs w:val="22"/>
        </w:rPr>
        <w:t>, or foolish boasting.</w:t>
      </w:r>
    </w:p>
    <w:p w:rsidR="00810596" w:rsidRPr="00810596" w:rsidRDefault="00810596" w:rsidP="00810596">
      <w:pPr>
        <w:pStyle w:val="NormalWeb"/>
        <w:rPr>
          <w:rFonts w:ascii="Arial" w:hAnsi="Arial" w:cs="Arial"/>
          <w:color w:val="000000"/>
          <w:sz w:val="22"/>
          <w:szCs w:val="22"/>
        </w:rPr>
      </w:pPr>
    </w:p>
    <w:p w:rsidR="00810596" w:rsidRPr="00810596" w:rsidRDefault="00810596" w:rsidP="00810596">
      <w:pPr>
        <w:pStyle w:val="Heading5"/>
        <w:spacing w:before="0" w:beforeAutospacing="0" w:after="0" w:afterAutospacing="0"/>
        <w:rPr>
          <w:rFonts w:ascii="Arial" w:hAnsi="Arial" w:cs="Arial"/>
          <w:sz w:val="22"/>
          <w:szCs w:val="22"/>
        </w:rPr>
      </w:pPr>
      <w:r w:rsidRPr="00810596">
        <w:rPr>
          <w:rFonts w:ascii="Arial" w:hAnsi="Arial" w:cs="Arial"/>
          <w:sz w:val="22"/>
          <w:szCs w:val="22"/>
        </w:rPr>
        <w:t>Questions for Students</w:t>
      </w:r>
    </w:p>
    <w:p w:rsidR="00810596" w:rsidRPr="00810596" w:rsidRDefault="00810596" w:rsidP="00810596">
      <w:pPr>
        <w:pStyle w:val="NormalWeb"/>
        <w:rPr>
          <w:rFonts w:ascii="Arial" w:hAnsi="Arial" w:cs="Arial"/>
          <w:color w:val="000000"/>
          <w:sz w:val="22"/>
          <w:szCs w:val="22"/>
        </w:rPr>
      </w:pPr>
      <w:r w:rsidRPr="00810596">
        <w:rPr>
          <w:rFonts w:ascii="Arial" w:hAnsi="Arial" w:cs="Arial"/>
          <w:color w:val="000000"/>
          <w:sz w:val="22"/>
          <w:szCs w:val="22"/>
        </w:rPr>
        <w:t>Question 1: Read the introduction and study sources 2, 3 and 4. How did the people living in England discover that</w:t>
      </w:r>
      <w:r w:rsidRPr="00810596">
        <w:rPr>
          <w:rStyle w:val="apple-converted-space"/>
          <w:rFonts w:ascii="Arial" w:hAnsi="Arial" w:cs="Arial"/>
          <w:color w:val="000000"/>
          <w:sz w:val="22"/>
          <w:szCs w:val="22"/>
        </w:rPr>
        <w:t> </w:t>
      </w:r>
      <w:hyperlink r:id="rId31" w:history="1">
        <w:r w:rsidRPr="00810596">
          <w:rPr>
            <w:rStyle w:val="Hyperlink"/>
            <w:rFonts w:ascii="Arial" w:hAnsi="Arial" w:cs="Arial"/>
            <w:color w:val="7700DD"/>
            <w:sz w:val="22"/>
            <w:szCs w:val="22"/>
            <w:u w:val="none"/>
          </w:rPr>
          <w:t>Henry VIII</w:t>
        </w:r>
      </w:hyperlink>
      <w:r w:rsidRPr="00810596">
        <w:rPr>
          <w:rStyle w:val="apple-converted-space"/>
          <w:rFonts w:ascii="Arial" w:hAnsi="Arial" w:cs="Arial"/>
          <w:color w:val="000000"/>
          <w:sz w:val="22"/>
          <w:szCs w:val="22"/>
        </w:rPr>
        <w:t> </w:t>
      </w:r>
      <w:r w:rsidRPr="00810596">
        <w:rPr>
          <w:rFonts w:ascii="Arial" w:hAnsi="Arial" w:cs="Arial"/>
          <w:color w:val="000000"/>
          <w:sz w:val="22"/>
          <w:szCs w:val="22"/>
        </w:rPr>
        <w:t>wanted to divorce</w:t>
      </w:r>
      <w:r w:rsidRPr="00810596">
        <w:rPr>
          <w:rStyle w:val="apple-converted-space"/>
          <w:rFonts w:ascii="Arial" w:hAnsi="Arial" w:cs="Arial"/>
          <w:color w:val="000000"/>
          <w:sz w:val="22"/>
          <w:szCs w:val="22"/>
        </w:rPr>
        <w:t> </w:t>
      </w:r>
      <w:hyperlink r:id="rId32" w:history="1">
        <w:r w:rsidRPr="00810596">
          <w:rPr>
            <w:rStyle w:val="Hyperlink"/>
            <w:rFonts w:ascii="Arial" w:hAnsi="Arial" w:cs="Arial"/>
            <w:color w:val="7700DD"/>
            <w:sz w:val="22"/>
            <w:szCs w:val="22"/>
            <w:u w:val="none"/>
          </w:rPr>
          <w:t>Catherine of Aragon</w:t>
        </w:r>
      </w:hyperlink>
      <w:r w:rsidRPr="00810596">
        <w:rPr>
          <w:rStyle w:val="apple-converted-space"/>
          <w:rFonts w:ascii="Arial" w:hAnsi="Arial" w:cs="Arial"/>
          <w:color w:val="000000"/>
          <w:sz w:val="22"/>
          <w:szCs w:val="22"/>
        </w:rPr>
        <w:t> </w:t>
      </w:r>
      <w:r w:rsidRPr="00810596">
        <w:rPr>
          <w:rFonts w:ascii="Arial" w:hAnsi="Arial" w:cs="Arial"/>
          <w:color w:val="000000"/>
          <w:sz w:val="22"/>
          <w:szCs w:val="22"/>
        </w:rPr>
        <w:t>and marry</w:t>
      </w:r>
      <w:r w:rsidRPr="00810596">
        <w:rPr>
          <w:rStyle w:val="apple-converted-space"/>
          <w:rFonts w:ascii="Arial" w:hAnsi="Arial" w:cs="Arial"/>
          <w:color w:val="000000"/>
          <w:sz w:val="22"/>
          <w:szCs w:val="22"/>
        </w:rPr>
        <w:t> </w:t>
      </w:r>
      <w:hyperlink r:id="rId33" w:history="1">
        <w:r w:rsidRPr="00810596">
          <w:rPr>
            <w:rStyle w:val="Hyperlink"/>
            <w:rFonts w:ascii="Arial" w:hAnsi="Arial" w:cs="Arial"/>
            <w:color w:val="7700DD"/>
            <w:sz w:val="22"/>
            <w:szCs w:val="22"/>
            <w:u w:val="none"/>
          </w:rPr>
          <w:t>Anne Boleyn</w:t>
        </w:r>
      </w:hyperlink>
      <w:r w:rsidRPr="00810596">
        <w:rPr>
          <w:rFonts w:ascii="Arial" w:hAnsi="Arial" w:cs="Arial"/>
          <w:color w:val="000000"/>
          <w:sz w:val="22"/>
          <w:szCs w:val="22"/>
        </w:rPr>
        <w:t>?</w:t>
      </w:r>
    </w:p>
    <w:p w:rsidR="00810596" w:rsidRPr="00810596" w:rsidRDefault="00810596" w:rsidP="00810596">
      <w:pPr>
        <w:pStyle w:val="NormalWeb"/>
        <w:rPr>
          <w:rFonts w:ascii="Arial" w:hAnsi="Arial" w:cs="Arial"/>
          <w:color w:val="000000"/>
          <w:sz w:val="22"/>
          <w:szCs w:val="22"/>
        </w:rPr>
      </w:pPr>
      <w:r w:rsidRPr="00810596">
        <w:rPr>
          <w:rFonts w:ascii="Arial" w:hAnsi="Arial" w:cs="Arial"/>
          <w:color w:val="000000"/>
          <w:sz w:val="22"/>
          <w:szCs w:val="22"/>
        </w:rPr>
        <w:t>Question 2: Describe the different ways that women made it clear that they did not want Anne Boleyn as their queen.</w:t>
      </w:r>
    </w:p>
    <w:p w:rsidR="00810596" w:rsidRPr="00810596" w:rsidRDefault="00810596" w:rsidP="00810596">
      <w:pPr>
        <w:pStyle w:val="NormalWeb"/>
        <w:rPr>
          <w:rFonts w:ascii="Arial" w:hAnsi="Arial" w:cs="Arial"/>
          <w:color w:val="000000"/>
          <w:sz w:val="22"/>
          <w:szCs w:val="22"/>
        </w:rPr>
      </w:pPr>
      <w:r w:rsidRPr="00810596">
        <w:rPr>
          <w:rFonts w:ascii="Arial" w:hAnsi="Arial" w:cs="Arial"/>
          <w:color w:val="000000"/>
          <w:sz w:val="22"/>
          <w:szCs w:val="22"/>
        </w:rPr>
        <w:t>Question 3: What measures did Henry VIII take in an attempt to make his subjects accept his decision to marry Anne Boleyn? What evidence is that this was not successful and further action had to be taken in 1534?</w:t>
      </w:r>
    </w:p>
    <w:p w:rsidR="00810596" w:rsidRPr="00810596" w:rsidRDefault="00810596" w:rsidP="00810596">
      <w:pPr>
        <w:pStyle w:val="NormalWeb"/>
        <w:rPr>
          <w:rFonts w:ascii="Arial" w:hAnsi="Arial" w:cs="Arial"/>
          <w:color w:val="000000"/>
          <w:sz w:val="22"/>
          <w:szCs w:val="22"/>
        </w:rPr>
      </w:pPr>
      <w:r w:rsidRPr="00810596">
        <w:rPr>
          <w:rFonts w:ascii="Arial" w:hAnsi="Arial" w:cs="Arial"/>
          <w:color w:val="000000"/>
          <w:sz w:val="22"/>
          <w:szCs w:val="22"/>
        </w:rPr>
        <w:t>Question 4: Why does</w:t>
      </w:r>
      <w:r w:rsidRPr="00810596">
        <w:rPr>
          <w:rStyle w:val="apple-converted-space"/>
          <w:rFonts w:ascii="Arial" w:hAnsi="Arial" w:cs="Arial"/>
          <w:color w:val="000000"/>
          <w:sz w:val="22"/>
          <w:szCs w:val="22"/>
        </w:rPr>
        <w:t> </w:t>
      </w:r>
      <w:proofErr w:type="spellStart"/>
      <w:r w:rsidRPr="00810596">
        <w:rPr>
          <w:rFonts w:ascii="Arial" w:hAnsi="Arial" w:cs="Arial"/>
          <w:color w:val="000000"/>
          <w:sz w:val="22"/>
          <w:szCs w:val="22"/>
        </w:rPr>
        <w:fldChar w:fldCharType="begin"/>
      </w:r>
      <w:r w:rsidRPr="00810596">
        <w:rPr>
          <w:rFonts w:ascii="Arial" w:hAnsi="Arial" w:cs="Arial"/>
          <w:color w:val="000000"/>
          <w:sz w:val="22"/>
          <w:szCs w:val="22"/>
        </w:rPr>
        <w:instrText xml:space="preserve"> HYPERLINK "http://en.wikipedia.org/wiki/Retha_Warnicke" \t "_blank" </w:instrText>
      </w:r>
      <w:r w:rsidRPr="00810596">
        <w:rPr>
          <w:rFonts w:ascii="Arial" w:hAnsi="Arial" w:cs="Arial"/>
          <w:color w:val="000000"/>
          <w:sz w:val="22"/>
          <w:szCs w:val="22"/>
        </w:rPr>
        <w:fldChar w:fldCharType="separate"/>
      </w:r>
      <w:r w:rsidRPr="00810596">
        <w:rPr>
          <w:rStyle w:val="Hyperlink"/>
          <w:rFonts w:ascii="Arial" w:hAnsi="Arial" w:cs="Arial"/>
          <w:color w:val="7700DD"/>
          <w:sz w:val="22"/>
          <w:szCs w:val="22"/>
          <w:u w:val="none"/>
        </w:rPr>
        <w:t>Retha</w:t>
      </w:r>
      <w:proofErr w:type="spellEnd"/>
      <w:r w:rsidRPr="00810596">
        <w:rPr>
          <w:rStyle w:val="Hyperlink"/>
          <w:rFonts w:ascii="Arial" w:hAnsi="Arial" w:cs="Arial"/>
          <w:color w:val="7700DD"/>
          <w:sz w:val="22"/>
          <w:szCs w:val="22"/>
          <w:u w:val="none"/>
        </w:rPr>
        <w:t xml:space="preserve"> M. </w:t>
      </w:r>
      <w:proofErr w:type="spellStart"/>
      <w:r w:rsidRPr="00810596">
        <w:rPr>
          <w:rStyle w:val="Hyperlink"/>
          <w:rFonts w:ascii="Arial" w:hAnsi="Arial" w:cs="Arial"/>
          <w:color w:val="7700DD"/>
          <w:sz w:val="22"/>
          <w:szCs w:val="22"/>
          <w:u w:val="none"/>
        </w:rPr>
        <w:t>Warnicke</w:t>
      </w:r>
      <w:proofErr w:type="spellEnd"/>
      <w:r w:rsidRPr="00810596">
        <w:rPr>
          <w:rFonts w:ascii="Arial" w:hAnsi="Arial" w:cs="Arial"/>
          <w:color w:val="000000"/>
          <w:sz w:val="22"/>
          <w:szCs w:val="22"/>
        </w:rPr>
        <w:fldChar w:fldCharType="end"/>
      </w:r>
      <w:r w:rsidRPr="00810596">
        <w:rPr>
          <w:rStyle w:val="apple-converted-space"/>
          <w:rFonts w:ascii="Arial" w:hAnsi="Arial" w:cs="Arial"/>
          <w:color w:val="000000"/>
          <w:sz w:val="22"/>
          <w:szCs w:val="22"/>
        </w:rPr>
        <w:t> </w:t>
      </w:r>
      <w:r w:rsidRPr="00810596">
        <w:rPr>
          <w:rFonts w:ascii="Arial" w:hAnsi="Arial" w:cs="Arial"/>
          <w:color w:val="000000"/>
          <w:sz w:val="22"/>
          <w:szCs w:val="22"/>
        </w:rPr>
        <w:t>believe that women were so hostile to Henry's marriage to Anne Boleyn (source 8)?</w:t>
      </w:r>
    </w:p>
    <w:p w:rsidR="00E72623" w:rsidRPr="00AB459E" w:rsidRDefault="00E72623" w:rsidP="00810596">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03472"/>
    <w:rsid w:val="001706FE"/>
    <w:rsid w:val="001E12D7"/>
    <w:rsid w:val="00302647"/>
    <w:rsid w:val="00354761"/>
    <w:rsid w:val="003E4484"/>
    <w:rsid w:val="00414B05"/>
    <w:rsid w:val="00460A22"/>
    <w:rsid w:val="00492621"/>
    <w:rsid w:val="004D456D"/>
    <w:rsid w:val="006472AB"/>
    <w:rsid w:val="006912C2"/>
    <w:rsid w:val="007C7DE2"/>
    <w:rsid w:val="007D3504"/>
    <w:rsid w:val="00810596"/>
    <w:rsid w:val="00890E44"/>
    <w:rsid w:val="00967F9A"/>
    <w:rsid w:val="009811AF"/>
    <w:rsid w:val="009B6483"/>
    <w:rsid w:val="009E40A3"/>
    <w:rsid w:val="009E5B4D"/>
    <w:rsid w:val="00A10D6B"/>
    <w:rsid w:val="00A276D5"/>
    <w:rsid w:val="00A71A46"/>
    <w:rsid w:val="00A81166"/>
    <w:rsid w:val="00AB459E"/>
    <w:rsid w:val="00B40265"/>
    <w:rsid w:val="00BB15C2"/>
    <w:rsid w:val="00BB3831"/>
    <w:rsid w:val="00C03E7E"/>
    <w:rsid w:val="00C978BB"/>
    <w:rsid w:val="00CC6608"/>
    <w:rsid w:val="00CF4060"/>
    <w:rsid w:val="00D9379F"/>
    <w:rsid w:val="00DE1882"/>
    <w:rsid w:val="00E31A92"/>
    <w:rsid w:val="00E5105E"/>
    <w:rsid w:val="00E72623"/>
    <w:rsid w:val="00F00958"/>
    <w:rsid w:val="00F318B8"/>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pe_Clement_VII" TargetMode="External"/><Relationship Id="rId13" Type="http://schemas.openxmlformats.org/officeDocument/2006/relationships/hyperlink" Target="http://en.wikipedia.org/wiki/Aylsham" TargetMode="External"/><Relationship Id="rId18" Type="http://schemas.openxmlformats.org/officeDocument/2006/relationships/hyperlink" Target="http://www.amazon.co.uk/chronicle-containing-history-succeeding-monarchs/dp/1176411136/ref=sr_1_1?s=books&amp;ie=UTF8&amp;qid=1421751360&amp;sr=1-1&amp;keywords=Edward+Hall,+Chronicle" TargetMode="External"/><Relationship Id="rId26" Type="http://schemas.openxmlformats.org/officeDocument/2006/relationships/hyperlink" Target="http://www.amazon.co.uk/Chronicles-London-Andrew-Saint/dp/0297832344/ref=sr_1_5?s=books&amp;ie=UTF8&amp;qid=1430058039&amp;sr=1-5&amp;keywords=The+London+Chronicle" TargetMode="External"/><Relationship Id="rId3" Type="http://schemas.openxmlformats.org/officeDocument/2006/relationships/webSettings" Target="webSettings.xml"/><Relationship Id="rId21" Type="http://schemas.openxmlformats.org/officeDocument/2006/relationships/hyperlink" Target="http://spartacus-educational.com/Nicholas_Harpsfield.htm" TargetMode="External"/><Relationship Id="rId34" Type="http://schemas.openxmlformats.org/officeDocument/2006/relationships/fontTable" Target="fontTable.xml"/><Relationship Id="rId7" Type="http://schemas.openxmlformats.org/officeDocument/2006/relationships/hyperlink" Target="http://spartacus-educational.com/TUDboleyn.htm" TargetMode="External"/><Relationship Id="rId12" Type="http://schemas.openxmlformats.org/officeDocument/2006/relationships/hyperlink" Target="http://spartacus-educational.com/Elizabeth_Wood.htm" TargetMode="External"/><Relationship Id="rId17" Type="http://schemas.openxmlformats.org/officeDocument/2006/relationships/hyperlink" Target="http://spartacus-educational.com/Edward_Hall.htm" TargetMode="External"/><Relationship Id="rId25" Type="http://schemas.openxmlformats.org/officeDocument/2006/relationships/hyperlink" Target="http://en.wikipedia.org/wiki/Charles_V,_Holy_Roman_Emperor" TargetMode="External"/><Relationship Id="rId33" Type="http://schemas.openxmlformats.org/officeDocument/2006/relationships/hyperlink" Target="http://spartacus-educational.com/TUDboleyn.htm"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hyperlink" Target="http://www.amazon.co.uk/Thomas-Wolsey-Late-Cardinal-Death/dp/B000HGKIMW/ref=sr_1_5?s=books&amp;ie=UTF8&amp;qid=1419878482&amp;sr=1-5" TargetMode="External"/><Relationship Id="rId29" Type="http://schemas.openxmlformats.org/officeDocument/2006/relationships/hyperlink" Target="http://www.amazon.co.uk/Dangerous-Talk-Strange-Behavior-Resistance/dp/0312160909/ref=sr_1_4?s=books&amp;ie=UTF8&amp;qid=1428485933&amp;sr=1-4&amp;keywords=Sharon+L.+Jansen" TargetMode="External"/><Relationship Id="rId1" Type="http://schemas.openxmlformats.org/officeDocument/2006/relationships/styles" Target="styles.xml"/><Relationship Id="rId6" Type="http://schemas.openxmlformats.org/officeDocument/2006/relationships/hyperlink" Target="http://spartacus-educational.com/TUDaragon.htm" TargetMode="External"/><Relationship Id="rId11" Type="http://schemas.openxmlformats.org/officeDocument/2006/relationships/hyperlink" Target="http://spartacus-educational.com/1534_Treason_Act.htm" TargetMode="External"/><Relationship Id="rId24" Type="http://schemas.openxmlformats.org/officeDocument/2006/relationships/hyperlink" Target="http://spartacus-educational.com/Eustace_Chapuys.htm" TargetMode="External"/><Relationship Id="rId32" Type="http://schemas.openxmlformats.org/officeDocument/2006/relationships/hyperlink" Target="http://spartacus-educational.com/TUDaragon.htm" TargetMode="External"/><Relationship Id="rId5" Type="http://schemas.openxmlformats.org/officeDocument/2006/relationships/hyperlink" Target="http://spartacus-educational.com/TUDhenry8.htm" TargetMode="External"/><Relationship Id="rId15" Type="http://schemas.openxmlformats.org/officeDocument/2006/relationships/hyperlink" Target="http://spartacus-educational.com/TUDcromwell.htm" TargetMode="External"/><Relationship Id="rId23" Type="http://schemas.openxmlformats.org/officeDocument/2006/relationships/hyperlink" Target="http://en.wikipedia.org/wiki/Charles_V,_Holy_Roman_Emperor" TargetMode="External"/><Relationship Id="rId28" Type="http://schemas.openxmlformats.org/officeDocument/2006/relationships/hyperlink" Target="http://sharonljansen.com/" TargetMode="External"/><Relationship Id="rId10" Type="http://schemas.openxmlformats.org/officeDocument/2006/relationships/hyperlink" Target="http://spartacus-educational.com/TUDhenry8.htm" TargetMode="External"/><Relationship Id="rId19" Type="http://schemas.openxmlformats.org/officeDocument/2006/relationships/hyperlink" Target="http://spartacus-educational.com/George_Cavendish.htm" TargetMode="External"/><Relationship Id="rId31" Type="http://schemas.openxmlformats.org/officeDocument/2006/relationships/hyperlink" Target="http://spartacus-educational.com/TUDhenry8.htm" TargetMode="External"/><Relationship Id="rId4" Type="http://schemas.openxmlformats.org/officeDocument/2006/relationships/hyperlink" Target="http://spartacus-educational.com/ExTEU16.htm" TargetMode="External"/><Relationship Id="rId9" Type="http://schemas.openxmlformats.org/officeDocument/2006/relationships/hyperlink" Target="http://en.wikipedia.org/wiki/Arthur,_Prince_of_Wales" TargetMode="External"/><Relationship Id="rId14" Type="http://schemas.openxmlformats.org/officeDocument/2006/relationships/hyperlink" Target="http://spartacus-educational.com/TUDsouthwellR.htm" TargetMode="External"/><Relationship Id="rId22" Type="http://schemas.openxmlformats.org/officeDocument/2006/relationships/hyperlink" Target="https://archive.org/details/pretendeddivorce00camduoft" TargetMode="External"/><Relationship Id="rId27" Type="http://schemas.openxmlformats.org/officeDocument/2006/relationships/hyperlink" Target="http://www.amazon.co.uk/Rise-Fall-Anne-Boleyn-Politics/dp/0521406773/ref=sr_1_1?s=books&amp;ie=UTF8&amp;qid=1419791405&amp;sr=1-1&amp;keywords=The+Rise+and+Fall+of+Anne+Boleyn" TargetMode="External"/><Relationship Id="rId30" Type="http://schemas.openxmlformats.org/officeDocument/2006/relationships/hyperlink" Target="http://www.amazon.co.uk/Dangerous-Talk-Strange-Behavior-Resistance/dp/0312160909/ref=sr_1_4?s=books&amp;ie=UTF8&amp;qid=1428485933&amp;sr=1-4&amp;keywords=Sharon+L.+Janse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2015-05-08T13:26:00Z</dcterms:created>
  <dcterms:modified xsi:type="dcterms:W3CDTF">2015-05-08T13:26:00Z</dcterms:modified>
</cp:coreProperties>
</file>